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209D" w14:textId="56B3C39D" w:rsidR="00217C9E" w:rsidRPr="007E5D06" w:rsidRDefault="00A600B7">
      <w:pPr>
        <w:rPr>
          <w:rFonts w:ascii="Times New Roman" w:hAnsi="Times New Roman" w:cs="Times New Roman"/>
          <w:b/>
        </w:rPr>
      </w:pPr>
      <w:r w:rsidRPr="007E5D06">
        <w:rPr>
          <w:rFonts w:ascii="Times New Roman" w:hAnsi="Times New Roman" w:cs="Times New Roman"/>
          <w:b/>
        </w:rPr>
        <w:t>Sylvia Townsend Warner Society</w:t>
      </w:r>
      <w:r w:rsidR="008C6317" w:rsidRPr="007E5D06">
        <w:rPr>
          <w:rFonts w:ascii="Times New Roman" w:hAnsi="Times New Roman" w:cs="Times New Roman"/>
          <w:b/>
        </w:rPr>
        <w:t xml:space="preserve"> </w:t>
      </w:r>
      <w:r w:rsidR="00217C9E" w:rsidRPr="007E5D06">
        <w:rPr>
          <w:rFonts w:ascii="Times New Roman" w:hAnsi="Times New Roman" w:cs="Times New Roman"/>
          <w:b/>
        </w:rPr>
        <w:t xml:space="preserve">Annual General Meeting </w:t>
      </w:r>
      <w:r w:rsidR="007E5D06">
        <w:rPr>
          <w:rFonts w:ascii="Times New Roman" w:hAnsi="Times New Roman" w:cs="Times New Roman"/>
          <w:b/>
        </w:rPr>
        <w:t>June</w:t>
      </w:r>
      <w:r w:rsidR="004A74FB" w:rsidRPr="007E5D06">
        <w:rPr>
          <w:rFonts w:ascii="Times New Roman" w:hAnsi="Times New Roman" w:cs="Times New Roman"/>
          <w:b/>
        </w:rPr>
        <w:t xml:space="preserve"> 202</w:t>
      </w:r>
      <w:r w:rsidR="007E5D06">
        <w:rPr>
          <w:rFonts w:ascii="Times New Roman" w:hAnsi="Times New Roman" w:cs="Times New Roman"/>
          <w:b/>
        </w:rPr>
        <w:t>6</w:t>
      </w:r>
    </w:p>
    <w:p w14:paraId="499C591A" w14:textId="7A5B2E45" w:rsidR="00931025" w:rsidRDefault="00A600B7">
      <w:pPr>
        <w:rPr>
          <w:rFonts w:ascii="Times New Roman" w:hAnsi="Times New Roman" w:cs="Times New Roman"/>
          <w:b/>
        </w:rPr>
      </w:pPr>
      <w:r w:rsidRPr="007E5D06">
        <w:rPr>
          <w:rFonts w:ascii="Times New Roman" w:hAnsi="Times New Roman" w:cs="Times New Roman"/>
          <w:b/>
        </w:rPr>
        <w:t>Treasurer’s Report</w:t>
      </w:r>
      <w:r w:rsidR="00224856" w:rsidRPr="007E5D06">
        <w:rPr>
          <w:rFonts w:ascii="Times New Roman" w:hAnsi="Times New Roman" w:cs="Times New Roman"/>
          <w:b/>
        </w:rPr>
        <w:t xml:space="preserve"> </w:t>
      </w:r>
    </w:p>
    <w:p w14:paraId="52EF6FF4" w14:textId="77777777" w:rsidR="00B35DF0" w:rsidRPr="007E5D06" w:rsidRDefault="00B35DF0">
      <w:pPr>
        <w:rPr>
          <w:rFonts w:ascii="Times New Roman" w:hAnsi="Times New Roman" w:cs="Times New Roman"/>
          <w:b/>
        </w:rPr>
      </w:pPr>
    </w:p>
    <w:p w14:paraId="412A209F" w14:textId="06D83A95" w:rsidR="00217C9E" w:rsidRPr="007E5D06" w:rsidRDefault="00217C9E">
      <w:pPr>
        <w:rPr>
          <w:rFonts w:ascii="Times New Roman" w:hAnsi="Times New Roman" w:cs="Times New Roman"/>
          <w:i/>
        </w:rPr>
      </w:pPr>
      <w:r w:rsidRPr="007E5D06">
        <w:rPr>
          <w:rFonts w:ascii="Times New Roman" w:hAnsi="Times New Roman" w:cs="Times New Roman"/>
          <w:i/>
        </w:rPr>
        <w:t xml:space="preserve">Accounting </w:t>
      </w:r>
      <w:r w:rsidR="00EA18FC" w:rsidRPr="007E5D06">
        <w:rPr>
          <w:rFonts w:ascii="Times New Roman" w:hAnsi="Times New Roman" w:cs="Times New Roman"/>
          <w:i/>
        </w:rPr>
        <w:t>M</w:t>
      </w:r>
      <w:r w:rsidRPr="007E5D06">
        <w:rPr>
          <w:rFonts w:ascii="Times New Roman" w:hAnsi="Times New Roman" w:cs="Times New Roman"/>
          <w:i/>
        </w:rPr>
        <w:t>ethods</w:t>
      </w:r>
    </w:p>
    <w:p w14:paraId="0FF2042F" w14:textId="62B1D050" w:rsidR="00931025" w:rsidRPr="007E5D06" w:rsidRDefault="00217C9E">
      <w:pPr>
        <w:rPr>
          <w:rFonts w:ascii="Times New Roman" w:hAnsi="Times New Roman" w:cs="Times New Roman"/>
        </w:rPr>
      </w:pPr>
      <w:r w:rsidRPr="007E5D06">
        <w:rPr>
          <w:rFonts w:ascii="Times New Roman" w:hAnsi="Times New Roman" w:cs="Times New Roman"/>
        </w:rPr>
        <w:t xml:space="preserve">As in previous </w:t>
      </w:r>
      <w:r w:rsidR="0069431F" w:rsidRPr="007E5D06">
        <w:rPr>
          <w:rFonts w:ascii="Times New Roman" w:hAnsi="Times New Roman" w:cs="Times New Roman"/>
        </w:rPr>
        <w:t>accounts</w:t>
      </w:r>
      <w:r w:rsidR="0070118F" w:rsidRPr="007E5D06">
        <w:rPr>
          <w:rFonts w:ascii="Times New Roman" w:hAnsi="Times New Roman" w:cs="Times New Roman"/>
        </w:rPr>
        <w:t>,</w:t>
      </w:r>
      <w:r w:rsidRPr="007E5D06">
        <w:rPr>
          <w:rFonts w:ascii="Times New Roman" w:hAnsi="Times New Roman" w:cs="Times New Roman"/>
        </w:rPr>
        <w:t xml:space="preserve"> </w:t>
      </w:r>
      <w:r w:rsidR="00FE61AB">
        <w:rPr>
          <w:rFonts w:ascii="Times New Roman" w:hAnsi="Times New Roman" w:cs="Times New Roman"/>
        </w:rPr>
        <w:t>a</w:t>
      </w:r>
      <w:r w:rsidRPr="007E5D06">
        <w:rPr>
          <w:rFonts w:ascii="Times New Roman" w:hAnsi="Times New Roman" w:cs="Times New Roman"/>
        </w:rPr>
        <w:t xml:space="preserve"> cash basis</w:t>
      </w:r>
      <w:r w:rsidR="00FE61AB">
        <w:rPr>
          <w:rFonts w:ascii="Times New Roman" w:hAnsi="Times New Roman" w:cs="Times New Roman"/>
        </w:rPr>
        <w:t xml:space="preserve"> has been used</w:t>
      </w:r>
      <w:r w:rsidRPr="007E5D06">
        <w:rPr>
          <w:rFonts w:ascii="Times New Roman" w:hAnsi="Times New Roman" w:cs="Times New Roman"/>
        </w:rPr>
        <w:t>, accounting for items of income and expenditure as they are paid.</w:t>
      </w:r>
      <w:r w:rsidR="006E0BE2" w:rsidRPr="007E5D06">
        <w:rPr>
          <w:rFonts w:ascii="Times New Roman" w:hAnsi="Times New Roman" w:cs="Times New Roman"/>
        </w:rPr>
        <w:t xml:space="preserve"> </w:t>
      </w:r>
      <w:r w:rsidR="004438F9">
        <w:rPr>
          <w:rFonts w:ascii="Times New Roman" w:hAnsi="Times New Roman" w:cs="Times New Roman"/>
        </w:rPr>
        <w:t>There is a minor discrepancy between last year’s spreadsheet balance and the reported balance</w:t>
      </w:r>
      <w:r w:rsidR="00DD0370">
        <w:rPr>
          <w:rFonts w:ascii="Times New Roman" w:hAnsi="Times New Roman" w:cs="Times New Roman"/>
        </w:rPr>
        <w:t xml:space="preserve"> at AGM</w:t>
      </w:r>
      <w:r w:rsidR="004438F9">
        <w:rPr>
          <w:rFonts w:ascii="Times New Roman" w:hAnsi="Times New Roman" w:cs="Times New Roman"/>
        </w:rPr>
        <w:t>, which has been corrected.</w:t>
      </w:r>
      <w:r w:rsidR="007E7D67">
        <w:rPr>
          <w:rFonts w:ascii="Times New Roman" w:hAnsi="Times New Roman" w:cs="Times New Roman"/>
        </w:rPr>
        <w:t xml:space="preserve"> This being £18 it presumably relates to a single subscription paid on the cusp of the financial year.</w:t>
      </w:r>
    </w:p>
    <w:p w14:paraId="412A20A3" w14:textId="0E1327FE" w:rsidR="008F2D8D" w:rsidRPr="007E5D06" w:rsidRDefault="008F21DD">
      <w:pPr>
        <w:rPr>
          <w:rFonts w:ascii="Times New Roman" w:hAnsi="Times New Roman" w:cs="Times New Roman"/>
          <w:i/>
        </w:rPr>
      </w:pPr>
      <w:r w:rsidRPr="007E5D06">
        <w:rPr>
          <w:rFonts w:ascii="Times New Roman" w:hAnsi="Times New Roman" w:cs="Times New Roman"/>
          <w:i/>
        </w:rPr>
        <w:t>Summary</w:t>
      </w:r>
    </w:p>
    <w:p w14:paraId="64077AE5" w14:textId="4204BAEB" w:rsidR="004E7FBF" w:rsidRPr="007E5D06" w:rsidRDefault="00840254">
      <w:pPr>
        <w:rPr>
          <w:rFonts w:ascii="Times New Roman" w:hAnsi="Times New Roman" w:cs="Times New Roman"/>
        </w:rPr>
      </w:pPr>
      <w:r w:rsidRPr="007E5D06">
        <w:rPr>
          <w:rFonts w:ascii="Times New Roman" w:hAnsi="Times New Roman" w:cs="Times New Roman"/>
        </w:rPr>
        <w:t>As you can see</w:t>
      </w:r>
      <w:r w:rsidR="00C134C5" w:rsidRPr="007E5D06">
        <w:rPr>
          <w:rFonts w:ascii="Times New Roman" w:hAnsi="Times New Roman" w:cs="Times New Roman"/>
        </w:rPr>
        <w:t xml:space="preserve"> from the </w:t>
      </w:r>
      <w:r w:rsidR="002A71E3" w:rsidRPr="007E5D06">
        <w:rPr>
          <w:rFonts w:ascii="Times New Roman" w:hAnsi="Times New Roman" w:cs="Times New Roman"/>
        </w:rPr>
        <w:t>accounts,</w:t>
      </w:r>
      <w:r w:rsidR="00F057AF" w:rsidRPr="007E5D06">
        <w:rPr>
          <w:rFonts w:ascii="Times New Roman" w:hAnsi="Times New Roman" w:cs="Times New Roman"/>
        </w:rPr>
        <w:t xml:space="preserve"> we </w:t>
      </w:r>
      <w:r w:rsidR="007E5D06">
        <w:rPr>
          <w:rFonts w:ascii="Times New Roman" w:hAnsi="Times New Roman" w:cs="Times New Roman"/>
        </w:rPr>
        <w:t xml:space="preserve">incurred a loss of £578.94 in this financial year following a surplus of £918.68 in the previous financial year. This figure is however misleading inasmuch as the cost of the 2024 journal (£899) was met from this year’s funds in addition to the cost of the 2025 journal. When this </w:t>
      </w:r>
      <w:r w:rsidR="00FE61AB">
        <w:rPr>
          <w:rFonts w:ascii="Times New Roman" w:hAnsi="Times New Roman" w:cs="Times New Roman"/>
        </w:rPr>
        <w:t xml:space="preserve">anomaly </w:t>
      </w:r>
      <w:r w:rsidR="007E5D06">
        <w:rPr>
          <w:rFonts w:ascii="Times New Roman" w:hAnsi="Times New Roman" w:cs="Times New Roman"/>
        </w:rPr>
        <w:t>is account</w:t>
      </w:r>
      <w:r w:rsidR="000B7F74">
        <w:rPr>
          <w:rFonts w:ascii="Times New Roman" w:hAnsi="Times New Roman" w:cs="Times New Roman"/>
        </w:rPr>
        <w:t>ed for</w:t>
      </w:r>
      <w:r w:rsidR="007E5D06">
        <w:rPr>
          <w:rFonts w:ascii="Times New Roman" w:hAnsi="Times New Roman" w:cs="Times New Roman"/>
        </w:rPr>
        <w:t xml:space="preserve">, the Society has </w:t>
      </w:r>
      <w:r w:rsidR="00DC7104">
        <w:rPr>
          <w:rFonts w:ascii="Times New Roman" w:hAnsi="Times New Roman" w:cs="Times New Roman"/>
        </w:rPr>
        <w:t xml:space="preserve">once again </w:t>
      </w:r>
      <w:r w:rsidR="007E5D06">
        <w:rPr>
          <w:rFonts w:ascii="Times New Roman" w:hAnsi="Times New Roman" w:cs="Times New Roman"/>
        </w:rPr>
        <w:t>roughly broken even</w:t>
      </w:r>
      <w:r w:rsidR="00DC7104">
        <w:rPr>
          <w:rFonts w:ascii="Times New Roman" w:hAnsi="Times New Roman" w:cs="Times New Roman"/>
        </w:rPr>
        <w:t>.</w:t>
      </w:r>
      <w:r w:rsidR="00C54DD6">
        <w:rPr>
          <w:rFonts w:ascii="Times New Roman" w:hAnsi="Times New Roman" w:cs="Times New Roman"/>
        </w:rPr>
        <w:t xml:space="preserve"> This means that at the present subscription rate, </w:t>
      </w:r>
      <w:r w:rsidR="00DD0370">
        <w:rPr>
          <w:rFonts w:ascii="Times New Roman" w:hAnsi="Times New Roman" w:cs="Times New Roman"/>
        </w:rPr>
        <w:t>if it is not to deplete its cushion of £4</w:t>
      </w:r>
      <w:r w:rsidR="005F4BAC">
        <w:rPr>
          <w:rFonts w:ascii="Times New Roman" w:hAnsi="Times New Roman" w:cs="Times New Roman"/>
        </w:rPr>
        <w:t>,000</w:t>
      </w:r>
      <w:r w:rsidR="00FF2B30">
        <w:rPr>
          <w:rFonts w:ascii="Times New Roman" w:hAnsi="Times New Roman" w:cs="Times New Roman"/>
        </w:rPr>
        <w:t>-4,5</w:t>
      </w:r>
      <w:r w:rsidR="00DD0370">
        <w:rPr>
          <w:rFonts w:ascii="Times New Roman" w:hAnsi="Times New Roman" w:cs="Times New Roman"/>
        </w:rPr>
        <w:t xml:space="preserve">00 </w:t>
      </w:r>
      <w:r w:rsidR="00C54DD6">
        <w:rPr>
          <w:rFonts w:ascii="Times New Roman" w:hAnsi="Times New Roman" w:cs="Times New Roman"/>
        </w:rPr>
        <w:t>the Society is restricted to events that are self-funding and the cost of its publications must remain within the current subscription budget.</w:t>
      </w:r>
    </w:p>
    <w:p w14:paraId="4B8DCFE0" w14:textId="6026C3E6" w:rsidR="0015379A" w:rsidRPr="007E5D06" w:rsidRDefault="007E5D06" w:rsidP="000B6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Costs of the centennial conference for Lolly Willows, with the exception of a TLS advertisement (£150)</w:t>
      </w:r>
      <w:r w:rsidR="00FE61A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fall into 2026-27. At time of writing and based on a</w:t>
      </w:r>
      <w:r w:rsidR="000B7F74">
        <w:rPr>
          <w:rFonts w:ascii="Times New Roman" w:hAnsi="Times New Roman" w:cs="Times New Roman"/>
        </w:rPr>
        <w:t>n a</w:t>
      </w:r>
      <w:r>
        <w:rPr>
          <w:rFonts w:ascii="Times New Roman" w:hAnsi="Times New Roman" w:cs="Times New Roman"/>
        </w:rPr>
        <w:t xml:space="preserve">ssumption of support from UCL the Conference will have produced a surplus of £243.20. </w:t>
      </w:r>
      <w:r w:rsidR="000B7F74">
        <w:rPr>
          <w:rFonts w:ascii="Times New Roman" w:hAnsi="Times New Roman" w:cs="Times New Roman"/>
        </w:rPr>
        <w:t>If this assumption is disappointed the conference</w:t>
      </w:r>
      <w:r w:rsidR="00A36718">
        <w:rPr>
          <w:rFonts w:ascii="Times New Roman" w:hAnsi="Times New Roman" w:cs="Times New Roman"/>
        </w:rPr>
        <w:t xml:space="preserve"> will </w:t>
      </w:r>
      <w:r w:rsidR="00C54DD6">
        <w:rPr>
          <w:rFonts w:ascii="Times New Roman" w:hAnsi="Times New Roman" w:cs="Times New Roman"/>
        </w:rPr>
        <w:t>nonetheless</w:t>
      </w:r>
      <w:r w:rsidR="000B7F74">
        <w:rPr>
          <w:rFonts w:ascii="Times New Roman" w:hAnsi="Times New Roman" w:cs="Times New Roman"/>
        </w:rPr>
        <w:t xml:space="preserve"> </w:t>
      </w:r>
      <w:r w:rsidR="005F2D88">
        <w:rPr>
          <w:rFonts w:ascii="Times New Roman" w:hAnsi="Times New Roman" w:cs="Times New Roman"/>
        </w:rPr>
        <w:t xml:space="preserve">have </w:t>
      </w:r>
      <w:r w:rsidR="00A36718">
        <w:rPr>
          <w:rFonts w:ascii="Times New Roman" w:hAnsi="Times New Roman" w:cs="Times New Roman"/>
        </w:rPr>
        <w:t>broken even.</w:t>
      </w:r>
    </w:p>
    <w:p w14:paraId="44A7C9AB" w14:textId="5A88C22B" w:rsidR="000B63B5" w:rsidRPr="007E5D06" w:rsidRDefault="000B63B5" w:rsidP="000B63B5">
      <w:pPr>
        <w:rPr>
          <w:rFonts w:ascii="Times New Roman" w:hAnsi="Times New Roman" w:cs="Times New Roman"/>
          <w:i/>
        </w:rPr>
      </w:pPr>
      <w:r w:rsidRPr="007E5D06">
        <w:rPr>
          <w:rFonts w:ascii="Times New Roman" w:hAnsi="Times New Roman" w:cs="Times New Roman"/>
          <w:i/>
        </w:rPr>
        <w:t xml:space="preserve">Overseas </w:t>
      </w:r>
      <w:r w:rsidR="00436C20" w:rsidRPr="007E5D06">
        <w:rPr>
          <w:rFonts w:ascii="Times New Roman" w:hAnsi="Times New Roman" w:cs="Times New Roman"/>
          <w:i/>
        </w:rPr>
        <w:t>Subscribers</w:t>
      </w:r>
    </w:p>
    <w:p w14:paraId="5C73A04F" w14:textId="545BAE20" w:rsidR="000B63B5" w:rsidRPr="007E5D06" w:rsidRDefault="00FD3D68">
      <w:pPr>
        <w:rPr>
          <w:rFonts w:ascii="Times New Roman" w:hAnsi="Times New Roman" w:cs="Times New Roman"/>
        </w:rPr>
      </w:pPr>
      <w:r w:rsidRPr="007E5D06">
        <w:rPr>
          <w:rFonts w:ascii="Times New Roman" w:hAnsi="Times New Roman" w:cs="Times New Roman"/>
        </w:rPr>
        <w:t>If you</w:t>
      </w:r>
      <w:r w:rsidR="00F4157F" w:rsidRPr="007E5D06">
        <w:rPr>
          <w:rFonts w:ascii="Times New Roman" w:hAnsi="Times New Roman" w:cs="Times New Roman"/>
        </w:rPr>
        <w:t xml:space="preserve"> are outside the UK and</w:t>
      </w:r>
      <w:r w:rsidRPr="007E5D06">
        <w:rPr>
          <w:rFonts w:ascii="Times New Roman" w:hAnsi="Times New Roman" w:cs="Times New Roman"/>
        </w:rPr>
        <w:t xml:space="preserve"> have a PayPal </w:t>
      </w:r>
      <w:r w:rsidR="007B7E61" w:rsidRPr="007E5D06">
        <w:rPr>
          <w:rFonts w:ascii="Times New Roman" w:hAnsi="Times New Roman" w:cs="Times New Roman"/>
        </w:rPr>
        <w:t>account,</w:t>
      </w:r>
      <w:r w:rsidRPr="007E5D06">
        <w:rPr>
          <w:rFonts w:ascii="Times New Roman" w:hAnsi="Times New Roman" w:cs="Times New Roman"/>
        </w:rPr>
        <w:t xml:space="preserve"> it is very easy to </w:t>
      </w:r>
      <w:r w:rsidR="008F21DD" w:rsidRPr="007E5D06">
        <w:rPr>
          <w:rFonts w:ascii="Times New Roman" w:hAnsi="Times New Roman" w:cs="Times New Roman"/>
        </w:rPr>
        <w:t>pay</w:t>
      </w:r>
      <w:r w:rsidR="00800175" w:rsidRPr="007E5D06">
        <w:rPr>
          <w:rFonts w:ascii="Times New Roman" w:hAnsi="Times New Roman" w:cs="Times New Roman"/>
        </w:rPr>
        <w:t xml:space="preserve"> your subscription using th</w:t>
      </w:r>
      <w:r w:rsidR="007B7E61" w:rsidRPr="007E5D06">
        <w:rPr>
          <w:rFonts w:ascii="Times New Roman" w:hAnsi="Times New Roman" w:cs="Times New Roman"/>
        </w:rPr>
        <w:t>is PayPal</w:t>
      </w:r>
      <w:r w:rsidR="000156C6" w:rsidRPr="007E5D06">
        <w:rPr>
          <w:rFonts w:ascii="Times New Roman" w:hAnsi="Times New Roman" w:cs="Times New Roman"/>
        </w:rPr>
        <w:t>-</w:t>
      </w:r>
      <w:r w:rsidR="007B7E61" w:rsidRPr="007E5D06">
        <w:rPr>
          <w:rFonts w:ascii="Times New Roman" w:hAnsi="Times New Roman" w:cs="Times New Roman"/>
        </w:rPr>
        <w:t>me link</w:t>
      </w:r>
      <w:r w:rsidR="00436C20" w:rsidRPr="007E5D06">
        <w:rPr>
          <w:rFonts w:ascii="Times New Roman" w:hAnsi="Times New Roman" w:cs="Times New Roman"/>
        </w:rPr>
        <w:t xml:space="preserve"> without incurring</w:t>
      </w:r>
      <w:r w:rsidR="00A873DC" w:rsidRPr="007E5D06">
        <w:rPr>
          <w:rFonts w:ascii="Times New Roman" w:hAnsi="Times New Roman" w:cs="Times New Roman"/>
        </w:rPr>
        <w:t xml:space="preserve"> disproportionate </w:t>
      </w:r>
      <w:r w:rsidR="00A720A9" w:rsidRPr="007E5D06">
        <w:rPr>
          <w:rFonts w:ascii="Times New Roman" w:hAnsi="Times New Roman" w:cs="Times New Roman"/>
        </w:rPr>
        <w:t xml:space="preserve">bank charges, which </w:t>
      </w:r>
      <w:r w:rsidR="00A36718">
        <w:rPr>
          <w:rFonts w:ascii="Times New Roman" w:hAnsi="Times New Roman" w:cs="Times New Roman"/>
        </w:rPr>
        <w:t>i</w:t>
      </w:r>
      <w:r w:rsidR="00A720A9" w:rsidRPr="007E5D06">
        <w:rPr>
          <w:rFonts w:ascii="Times New Roman" w:hAnsi="Times New Roman" w:cs="Times New Roman"/>
        </w:rPr>
        <w:t>s an issue for some members in the USA.</w:t>
      </w:r>
    </w:p>
    <w:p w14:paraId="67FCC1ED" w14:textId="4A94BA1D" w:rsidR="007B7E61" w:rsidRPr="007E5D06" w:rsidRDefault="007B7E61">
      <w:pPr>
        <w:rPr>
          <w:rFonts w:ascii="Times New Roman" w:hAnsi="Times New Roman" w:cs="Times New Roman"/>
        </w:rPr>
      </w:pPr>
      <w:hyperlink r:id="rId5" w:history="1">
        <w:r w:rsidRPr="007E5D06">
          <w:rPr>
            <w:rStyle w:val="Hyperlink"/>
            <w:rFonts w:ascii="Times New Roman" w:hAnsi="Times New Roman" w:cs="Times New Roman"/>
          </w:rPr>
          <w:t>https://www.paypal.com/paypalme/STWSociety</w:t>
        </w:r>
      </w:hyperlink>
    </w:p>
    <w:p w14:paraId="0D7E1EFA" w14:textId="6BE04775" w:rsidR="007B7E61" w:rsidRPr="007E5D06" w:rsidRDefault="0018434A">
      <w:pPr>
        <w:rPr>
          <w:rFonts w:ascii="Times New Roman" w:hAnsi="Times New Roman" w:cs="Times New Roman"/>
        </w:rPr>
      </w:pPr>
      <w:r w:rsidRPr="007E5D06">
        <w:rPr>
          <w:rFonts w:ascii="Times New Roman" w:hAnsi="Times New Roman" w:cs="Times New Roman"/>
        </w:rPr>
        <w:t xml:space="preserve">I can </w:t>
      </w:r>
      <w:r w:rsidR="00E404EA" w:rsidRPr="007E5D06">
        <w:rPr>
          <w:rFonts w:ascii="Times New Roman" w:hAnsi="Times New Roman" w:cs="Times New Roman"/>
        </w:rPr>
        <w:t xml:space="preserve">also </w:t>
      </w:r>
      <w:r w:rsidRPr="007E5D06">
        <w:rPr>
          <w:rFonts w:ascii="Times New Roman" w:hAnsi="Times New Roman" w:cs="Times New Roman"/>
        </w:rPr>
        <w:t>raise an invoic</w:t>
      </w:r>
      <w:r w:rsidR="00E404EA" w:rsidRPr="007E5D06">
        <w:rPr>
          <w:rFonts w:ascii="Times New Roman" w:hAnsi="Times New Roman" w:cs="Times New Roman"/>
        </w:rPr>
        <w:t>e</w:t>
      </w:r>
      <w:r w:rsidRPr="007E5D06">
        <w:rPr>
          <w:rFonts w:ascii="Times New Roman" w:hAnsi="Times New Roman" w:cs="Times New Roman"/>
        </w:rPr>
        <w:t xml:space="preserve"> through PayPal, which you can settle</w:t>
      </w:r>
      <w:r w:rsidR="009C5E69" w:rsidRPr="007E5D06">
        <w:rPr>
          <w:rFonts w:ascii="Times New Roman" w:hAnsi="Times New Roman" w:cs="Times New Roman"/>
        </w:rPr>
        <w:t xml:space="preserve"> online</w:t>
      </w:r>
      <w:r w:rsidRPr="007E5D06">
        <w:rPr>
          <w:rFonts w:ascii="Times New Roman" w:hAnsi="Times New Roman" w:cs="Times New Roman"/>
        </w:rPr>
        <w:t xml:space="preserve"> </w:t>
      </w:r>
      <w:r w:rsidR="00DC2FB7" w:rsidRPr="007E5D06">
        <w:rPr>
          <w:rFonts w:ascii="Times New Roman" w:hAnsi="Times New Roman" w:cs="Times New Roman"/>
        </w:rPr>
        <w:t xml:space="preserve">in US$ </w:t>
      </w:r>
      <w:r w:rsidRPr="007E5D06">
        <w:rPr>
          <w:rFonts w:ascii="Times New Roman" w:hAnsi="Times New Roman" w:cs="Times New Roman"/>
        </w:rPr>
        <w:t xml:space="preserve">using your normal credit </w:t>
      </w:r>
      <w:r w:rsidR="00B522AE" w:rsidRPr="007E5D06">
        <w:rPr>
          <w:rFonts w:ascii="Times New Roman" w:hAnsi="Times New Roman" w:cs="Times New Roman"/>
        </w:rPr>
        <w:t>or debit card</w:t>
      </w:r>
      <w:r w:rsidR="00E3510F" w:rsidRPr="007E5D06">
        <w:rPr>
          <w:rFonts w:ascii="Times New Roman" w:hAnsi="Times New Roman" w:cs="Times New Roman"/>
        </w:rPr>
        <w:t xml:space="preserve"> and thus avoiding foreign currency charges</w:t>
      </w:r>
      <w:r w:rsidR="00E404EA" w:rsidRPr="007E5D06">
        <w:rPr>
          <w:rFonts w:ascii="Times New Roman" w:hAnsi="Times New Roman" w:cs="Times New Roman"/>
        </w:rPr>
        <w:t>, without having to join PayPal yourself</w:t>
      </w:r>
      <w:r w:rsidR="002451CA" w:rsidRPr="007E5D06">
        <w:rPr>
          <w:rFonts w:ascii="Times New Roman" w:hAnsi="Times New Roman" w:cs="Times New Roman"/>
        </w:rPr>
        <w:t xml:space="preserve">. </w:t>
      </w:r>
    </w:p>
    <w:p w14:paraId="54323353" w14:textId="16E74D93" w:rsidR="0015379A" w:rsidRPr="004D6994" w:rsidRDefault="0098090C">
      <w:pPr>
        <w:rPr>
          <w:rFonts w:ascii="Times New Roman" w:hAnsi="Times New Roman" w:cs="Times New Roman"/>
        </w:rPr>
      </w:pPr>
      <w:r w:rsidRPr="007E5D06">
        <w:rPr>
          <w:rFonts w:ascii="Times New Roman" w:hAnsi="Times New Roman" w:cs="Times New Roman"/>
        </w:rPr>
        <w:t>If you haven’t paid your 202</w:t>
      </w:r>
      <w:r w:rsidR="00A36718">
        <w:rPr>
          <w:rFonts w:ascii="Times New Roman" w:hAnsi="Times New Roman" w:cs="Times New Roman"/>
        </w:rPr>
        <w:t>6</w:t>
      </w:r>
      <w:r w:rsidRPr="007E5D06">
        <w:rPr>
          <w:rFonts w:ascii="Times New Roman" w:hAnsi="Times New Roman" w:cs="Times New Roman"/>
        </w:rPr>
        <w:t xml:space="preserve"> Subscription yet, </w:t>
      </w:r>
      <w:r w:rsidR="008C1DAD" w:rsidRPr="007E5D06">
        <w:rPr>
          <w:rFonts w:ascii="Times New Roman" w:hAnsi="Times New Roman" w:cs="Times New Roman"/>
        </w:rPr>
        <w:t>p</w:t>
      </w:r>
      <w:r w:rsidR="00B50339" w:rsidRPr="007E5D06">
        <w:rPr>
          <w:rFonts w:ascii="Times New Roman" w:hAnsi="Times New Roman" w:cs="Times New Roman"/>
        </w:rPr>
        <w:t>lease do let me know if you would like me to raise an invoice for you</w:t>
      </w:r>
      <w:r w:rsidR="000156C6" w:rsidRPr="007E5D06">
        <w:rPr>
          <w:rFonts w:ascii="Times New Roman" w:hAnsi="Times New Roman" w:cs="Times New Roman"/>
        </w:rPr>
        <w:t>.</w:t>
      </w:r>
    </w:p>
    <w:p w14:paraId="0FD7222D" w14:textId="1A6C9F91" w:rsidR="00A873DC" w:rsidRPr="007E5D06" w:rsidRDefault="00A873DC">
      <w:pPr>
        <w:rPr>
          <w:rFonts w:ascii="Times New Roman" w:hAnsi="Times New Roman" w:cs="Times New Roman"/>
          <w:i/>
          <w:iCs/>
        </w:rPr>
      </w:pPr>
      <w:r w:rsidRPr="007E5D06">
        <w:rPr>
          <w:rFonts w:ascii="Times New Roman" w:hAnsi="Times New Roman" w:cs="Times New Roman"/>
          <w:i/>
          <w:iCs/>
        </w:rPr>
        <w:t>Ba</w:t>
      </w:r>
      <w:r w:rsidR="00276E30" w:rsidRPr="007E5D06">
        <w:rPr>
          <w:rFonts w:ascii="Times New Roman" w:hAnsi="Times New Roman" w:cs="Times New Roman"/>
          <w:i/>
          <w:iCs/>
        </w:rPr>
        <w:t>nking choices</w:t>
      </w:r>
    </w:p>
    <w:p w14:paraId="0BE2D1B2" w14:textId="07292E48" w:rsidR="004F376A" w:rsidRPr="007E5D06" w:rsidRDefault="00A43AFE">
      <w:pPr>
        <w:rPr>
          <w:rFonts w:ascii="Times New Roman" w:hAnsi="Times New Roman" w:cs="Times New Roman"/>
        </w:rPr>
      </w:pPr>
      <w:r w:rsidRPr="007E5D06">
        <w:rPr>
          <w:rFonts w:ascii="Times New Roman" w:hAnsi="Times New Roman" w:cs="Times New Roman"/>
        </w:rPr>
        <w:t xml:space="preserve">We </w:t>
      </w:r>
      <w:r w:rsidR="0061656C" w:rsidRPr="007E5D06">
        <w:rPr>
          <w:rFonts w:ascii="Times New Roman" w:hAnsi="Times New Roman" w:cs="Times New Roman"/>
        </w:rPr>
        <w:t>benefit from a special community business account with Barclays</w:t>
      </w:r>
      <w:r w:rsidR="00EF0366" w:rsidRPr="007E5D06">
        <w:rPr>
          <w:rFonts w:ascii="Times New Roman" w:hAnsi="Times New Roman" w:cs="Times New Roman"/>
        </w:rPr>
        <w:t xml:space="preserve">: </w:t>
      </w:r>
      <w:r w:rsidR="0061656C" w:rsidRPr="007E5D06">
        <w:rPr>
          <w:rFonts w:ascii="Times New Roman" w:hAnsi="Times New Roman" w:cs="Times New Roman"/>
        </w:rPr>
        <w:t>we don’t pay</w:t>
      </w:r>
      <w:r w:rsidR="006F09A6" w:rsidRPr="007E5D06">
        <w:rPr>
          <w:rFonts w:ascii="Times New Roman" w:hAnsi="Times New Roman" w:cs="Times New Roman"/>
        </w:rPr>
        <w:t xml:space="preserve"> a monthly fee and there are no charges on receipts or payments. </w:t>
      </w:r>
      <w:r w:rsidR="00A36718">
        <w:rPr>
          <w:rFonts w:ascii="Times New Roman" w:hAnsi="Times New Roman" w:cs="Times New Roman"/>
        </w:rPr>
        <w:t>In common with the previous Treasurer</w:t>
      </w:r>
      <w:r w:rsidR="006F09A6" w:rsidRPr="007E5D06">
        <w:rPr>
          <w:rFonts w:ascii="Times New Roman" w:hAnsi="Times New Roman" w:cs="Times New Roman"/>
        </w:rPr>
        <w:t xml:space="preserve"> I have</w:t>
      </w:r>
      <w:r w:rsidR="00A36718">
        <w:rPr>
          <w:rFonts w:ascii="Times New Roman" w:hAnsi="Times New Roman" w:cs="Times New Roman"/>
        </w:rPr>
        <w:t xml:space="preserve"> sought</w:t>
      </w:r>
      <w:r w:rsidR="006F09A6" w:rsidRPr="007E5D06">
        <w:rPr>
          <w:rFonts w:ascii="Times New Roman" w:hAnsi="Times New Roman" w:cs="Times New Roman"/>
        </w:rPr>
        <w:t xml:space="preserve"> another bank </w:t>
      </w:r>
      <w:r w:rsidR="006541C7" w:rsidRPr="007E5D06">
        <w:rPr>
          <w:rFonts w:ascii="Times New Roman" w:hAnsi="Times New Roman" w:cs="Times New Roman"/>
        </w:rPr>
        <w:t xml:space="preserve">that would give us </w:t>
      </w:r>
      <w:r w:rsidR="00A36718">
        <w:rPr>
          <w:rFonts w:ascii="Times New Roman" w:hAnsi="Times New Roman" w:cs="Times New Roman"/>
        </w:rPr>
        <w:t>these</w:t>
      </w:r>
      <w:r w:rsidR="006541C7" w:rsidRPr="007E5D06">
        <w:rPr>
          <w:rFonts w:ascii="Times New Roman" w:hAnsi="Times New Roman" w:cs="Times New Roman"/>
        </w:rPr>
        <w:t xml:space="preserve"> favourable terms </w:t>
      </w:r>
      <w:r w:rsidR="00A36718">
        <w:rPr>
          <w:rFonts w:ascii="Times New Roman" w:hAnsi="Times New Roman" w:cs="Times New Roman"/>
        </w:rPr>
        <w:t>but without success.</w:t>
      </w:r>
    </w:p>
    <w:p w14:paraId="6EF4B131" w14:textId="6D77039B" w:rsidR="00276E30" w:rsidRPr="007E5D06" w:rsidRDefault="00276E30">
      <w:pPr>
        <w:rPr>
          <w:rFonts w:ascii="Times New Roman" w:hAnsi="Times New Roman" w:cs="Times New Roman"/>
        </w:rPr>
      </w:pPr>
      <w:r w:rsidRPr="007E5D06">
        <w:rPr>
          <w:rFonts w:ascii="Times New Roman" w:hAnsi="Times New Roman" w:cs="Times New Roman"/>
        </w:rPr>
        <w:t xml:space="preserve">Paypal, as noted above, has been useful for receiving overseas members’ subs, and </w:t>
      </w:r>
      <w:r w:rsidR="00A74E50" w:rsidRPr="007E5D06">
        <w:rPr>
          <w:rFonts w:ascii="Times New Roman" w:hAnsi="Times New Roman" w:cs="Times New Roman"/>
        </w:rPr>
        <w:t>has been</w:t>
      </w:r>
      <w:r w:rsidRPr="007E5D06">
        <w:rPr>
          <w:rFonts w:ascii="Times New Roman" w:hAnsi="Times New Roman" w:cs="Times New Roman"/>
        </w:rPr>
        <w:t xml:space="preserve"> </w:t>
      </w:r>
      <w:r w:rsidR="00243DD3" w:rsidRPr="007E5D06">
        <w:rPr>
          <w:rFonts w:ascii="Times New Roman" w:hAnsi="Times New Roman" w:cs="Times New Roman"/>
        </w:rPr>
        <w:t>helpful</w:t>
      </w:r>
      <w:r w:rsidRPr="007E5D06">
        <w:rPr>
          <w:rFonts w:ascii="Times New Roman" w:hAnsi="Times New Roman" w:cs="Times New Roman"/>
        </w:rPr>
        <w:t xml:space="preserve"> for some UK members</w:t>
      </w:r>
      <w:r w:rsidR="001E5D8F" w:rsidRPr="007E5D06">
        <w:rPr>
          <w:rFonts w:ascii="Times New Roman" w:hAnsi="Times New Roman" w:cs="Times New Roman"/>
        </w:rPr>
        <w:t xml:space="preserve"> too</w:t>
      </w:r>
      <w:r w:rsidR="00EF0366" w:rsidRPr="007E5D06">
        <w:rPr>
          <w:rFonts w:ascii="Times New Roman" w:hAnsi="Times New Roman" w:cs="Times New Roman"/>
        </w:rPr>
        <w:t xml:space="preserve"> as it automatically re</w:t>
      </w:r>
      <w:r w:rsidR="00243DD3" w:rsidRPr="007E5D06">
        <w:rPr>
          <w:rFonts w:ascii="Times New Roman" w:hAnsi="Times New Roman" w:cs="Times New Roman"/>
        </w:rPr>
        <w:t>quests renewal payments</w:t>
      </w:r>
      <w:r w:rsidRPr="007E5D06">
        <w:rPr>
          <w:rFonts w:ascii="Times New Roman" w:hAnsi="Times New Roman" w:cs="Times New Roman"/>
        </w:rPr>
        <w:t xml:space="preserve">.  </w:t>
      </w:r>
      <w:r w:rsidR="00FE3590" w:rsidRPr="007E5D06">
        <w:rPr>
          <w:rFonts w:ascii="Times New Roman" w:hAnsi="Times New Roman" w:cs="Times New Roman"/>
        </w:rPr>
        <w:t>It does take a percentage of the funds we receive though</w:t>
      </w:r>
      <w:r w:rsidR="00757955" w:rsidRPr="007E5D06">
        <w:rPr>
          <w:rFonts w:ascii="Times New Roman" w:hAnsi="Times New Roman" w:cs="Times New Roman"/>
        </w:rPr>
        <w:t>, and the percentage varies according to the source country and amount</w:t>
      </w:r>
      <w:r w:rsidR="00680F41" w:rsidRPr="007E5D06">
        <w:rPr>
          <w:rFonts w:ascii="Times New Roman" w:hAnsi="Times New Roman" w:cs="Times New Roman"/>
        </w:rPr>
        <w:t xml:space="preserve">.  </w:t>
      </w:r>
      <w:r w:rsidR="00680F41" w:rsidRPr="007E5D06">
        <w:rPr>
          <w:rFonts w:ascii="Times New Roman" w:hAnsi="Times New Roman" w:cs="Times New Roman"/>
        </w:rPr>
        <w:lastRenderedPageBreak/>
        <w:t>For example, a UK individual subscriber pays £18, and 0.82</w:t>
      </w:r>
      <w:r w:rsidR="00F14C12" w:rsidRPr="007E5D06">
        <w:rPr>
          <w:rFonts w:ascii="Times New Roman" w:hAnsi="Times New Roman" w:cs="Times New Roman"/>
        </w:rPr>
        <w:t xml:space="preserve"> goes to PayPal, leaving us with £17.18.  A </w:t>
      </w:r>
      <w:r w:rsidR="00F35B81" w:rsidRPr="007E5D06">
        <w:rPr>
          <w:rFonts w:ascii="Times New Roman" w:hAnsi="Times New Roman" w:cs="Times New Roman"/>
        </w:rPr>
        <w:t xml:space="preserve">member in the USA might </w:t>
      </w:r>
      <w:r w:rsidR="00515A60" w:rsidRPr="007E5D06">
        <w:rPr>
          <w:rFonts w:ascii="Times New Roman" w:hAnsi="Times New Roman" w:cs="Times New Roman"/>
        </w:rPr>
        <w:t>send us</w:t>
      </w:r>
      <w:r w:rsidR="00F35B81" w:rsidRPr="007E5D06">
        <w:rPr>
          <w:rFonts w:ascii="Times New Roman" w:hAnsi="Times New Roman" w:cs="Times New Roman"/>
        </w:rPr>
        <w:t xml:space="preserve"> £28, and after charges, we receive £</w:t>
      </w:r>
      <w:r w:rsidR="004D2649" w:rsidRPr="007E5D06">
        <w:rPr>
          <w:rFonts w:ascii="Times New Roman" w:hAnsi="Times New Roman" w:cs="Times New Roman"/>
        </w:rPr>
        <w:t>26.33.</w:t>
      </w:r>
      <w:r w:rsidR="00B35E93" w:rsidRPr="007E5D06">
        <w:rPr>
          <w:rFonts w:ascii="Times New Roman" w:hAnsi="Times New Roman" w:cs="Times New Roman"/>
        </w:rPr>
        <w:t xml:space="preserve">  </w:t>
      </w:r>
      <w:r w:rsidR="00A74E50" w:rsidRPr="007E5D06">
        <w:rPr>
          <w:rFonts w:ascii="Times New Roman" w:hAnsi="Times New Roman" w:cs="Times New Roman"/>
        </w:rPr>
        <w:t xml:space="preserve">In view of this I would encourage members to pay by standing order to the Barclays account if they can, as the Society will </w:t>
      </w:r>
      <w:r w:rsidR="00515A60" w:rsidRPr="007E5D06">
        <w:rPr>
          <w:rFonts w:ascii="Times New Roman" w:hAnsi="Times New Roman" w:cs="Times New Roman"/>
        </w:rPr>
        <w:t xml:space="preserve">then </w:t>
      </w:r>
      <w:r w:rsidR="00A74E50" w:rsidRPr="007E5D06">
        <w:rPr>
          <w:rFonts w:ascii="Times New Roman" w:hAnsi="Times New Roman" w:cs="Times New Roman"/>
        </w:rPr>
        <w:t>receive the full amount of the funds.</w:t>
      </w:r>
      <w:r w:rsidR="00515A60" w:rsidRPr="007E5D06">
        <w:rPr>
          <w:rFonts w:ascii="Times New Roman" w:hAnsi="Times New Roman" w:cs="Times New Roman"/>
        </w:rPr>
        <w:t xml:space="preserve"> </w:t>
      </w:r>
    </w:p>
    <w:p w14:paraId="2B125A71" w14:textId="77777777" w:rsidR="00E53E7E" w:rsidRPr="007E5D06" w:rsidRDefault="00E53E7E">
      <w:pPr>
        <w:rPr>
          <w:rFonts w:ascii="Times New Roman" w:hAnsi="Times New Roman" w:cs="Times New Roman"/>
        </w:rPr>
      </w:pPr>
    </w:p>
    <w:p w14:paraId="698C2624" w14:textId="7C8EC4A4" w:rsidR="00EA18FC" w:rsidRPr="007E5D06" w:rsidRDefault="00A36718" w:rsidP="00EA18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Wilkinson</w:t>
      </w:r>
    </w:p>
    <w:p w14:paraId="412A20AE" w14:textId="78BF9A37" w:rsidR="00462C88" w:rsidRPr="007E5D06" w:rsidRDefault="004E2045" w:rsidP="00EA18FC">
      <w:pPr>
        <w:spacing w:after="0"/>
        <w:rPr>
          <w:rFonts w:ascii="Times New Roman" w:hAnsi="Times New Roman" w:cs="Times New Roman"/>
        </w:rPr>
      </w:pPr>
      <w:r w:rsidRPr="007E5D06">
        <w:rPr>
          <w:rFonts w:ascii="Times New Roman" w:hAnsi="Times New Roman" w:cs="Times New Roman"/>
        </w:rPr>
        <w:t>Treasurer</w:t>
      </w:r>
    </w:p>
    <w:sectPr w:rsidR="00462C88" w:rsidRPr="007E5D06" w:rsidSect="00931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B7"/>
    <w:rsid w:val="00010DFE"/>
    <w:rsid w:val="000156C6"/>
    <w:rsid w:val="000243CD"/>
    <w:rsid w:val="00031369"/>
    <w:rsid w:val="00047753"/>
    <w:rsid w:val="00062FBF"/>
    <w:rsid w:val="0006541A"/>
    <w:rsid w:val="00065CA2"/>
    <w:rsid w:val="00076E6E"/>
    <w:rsid w:val="000774A4"/>
    <w:rsid w:val="00077C1E"/>
    <w:rsid w:val="00090553"/>
    <w:rsid w:val="000B2B32"/>
    <w:rsid w:val="000B63B5"/>
    <w:rsid w:val="000B7F74"/>
    <w:rsid w:val="000C23C5"/>
    <w:rsid w:val="000D3E95"/>
    <w:rsid w:val="000E0840"/>
    <w:rsid w:val="000F1CA4"/>
    <w:rsid w:val="00105813"/>
    <w:rsid w:val="001163DC"/>
    <w:rsid w:val="00127E26"/>
    <w:rsid w:val="0015023A"/>
    <w:rsid w:val="0015379A"/>
    <w:rsid w:val="0016270E"/>
    <w:rsid w:val="00180B03"/>
    <w:rsid w:val="0018434A"/>
    <w:rsid w:val="001D29FE"/>
    <w:rsid w:val="001D2C68"/>
    <w:rsid w:val="001E5D8F"/>
    <w:rsid w:val="00202516"/>
    <w:rsid w:val="00212923"/>
    <w:rsid w:val="00213700"/>
    <w:rsid w:val="00214C94"/>
    <w:rsid w:val="00217C9E"/>
    <w:rsid w:val="00224856"/>
    <w:rsid w:val="00231B7A"/>
    <w:rsid w:val="00242A11"/>
    <w:rsid w:val="00243DD3"/>
    <w:rsid w:val="002451CA"/>
    <w:rsid w:val="002465E6"/>
    <w:rsid w:val="002638D2"/>
    <w:rsid w:val="00271D4B"/>
    <w:rsid w:val="00271F37"/>
    <w:rsid w:val="00275C71"/>
    <w:rsid w:val="00276E30"/>
    <w:rsid w:val="00281F77"/>
    <w:rsid w:val="0028211D"/>
    <w:rsid w:val="00295617"/>
    <w:rsid w:val="002A71E3"/>
    <w:rsid w:val="002C3A8E"/>
    <w:rsid w:val="002C7845"/>
    <w:rsid w:val="002E54D8"/>
    <w:rsid w:val="00304D5C"/>
    <w:rsid w:val="0031228B"/>
    <w:rsid w:val="003375BE"/>
    <w:rsid w:val="00345B4F"/>
    <w:rsid w:val="00346265"/>
    <w:rsid w:val="00360100"/>
    <w:rsid w:val="00376C62"/>
    <w:rsid w:val="003811F2"/>
    <w:rsid w:val="00395C49"/>
    <w:rsid w:val="003C56D8"/>
    <w:rsid w:val="003C6B97"/>
    <w:rsid w:val="003C723A"/>
    <w:rsid w:val="003D1A14"/>
    <w:rsid w:val="003E445F"/>
    <w:rsid w:val="003E590D"/>
    <w:rsid w:val="004218C8"/>
    <w:rsid w:val="00422FCD"/>
    <w:rsid w:val="00426C66"/>
    <w:rsid w:val="00432A64"/>
    <w:rsid w:val="00436C20"/>
    <w:rsid w:val="004438F9"/>
    <w:rsid w:val="00454494"/>
    <w:rsid w:val="00462C88"/>
    <w:rsid w:val="004865F6"/>
    <w:rsid w:val="004866D1"/>
    <w:rsid w:val="004A74FB"/>
    <w:rsid w:val="004D21A3"/>
    <w:rsid w:val="004D2649"/>
    <w:rsid w:val="004D325E"/>
    <w:rsid w:val="004D6994"/>
    <w:rsid w:val="004D7810"/>
    <w:rsid w:val="004E2045"/>
    <w:rsid w:val="004E7CE2"/>
    <w:rsid w:val="004E7FBF"/>
    <w:rsid w:val="004F376A"/>
    <w:rsid w:val="00515A60"/>
    <w:rsid w:val="00520787"/>
    <w:rsid w:val="00552316"/>
    <w:rsid w:val="005A5392"/>
    <w:rsid w:val="005D4CF8"/>
    <w:rsid w:val="005D5F7C"/>
    <w:rsid w:val="005D77E8"/>
    <w:rsid w:val="005F2D88"/>
    <w:rsid w:val="005F36D2"/>
    <w:rsid w:val="005F4BAC"/>
    <w:rsid w:val="00600240"/>
    <w:rsid w:val="006054B9"/>
    <w:rsid w:val="00607676"/>
    <w:rsid w:val="0061656C"/>
    <w:rsid w:val="00647E8E"/>
    <w:rsid w:val="006536C7"/>
    <w:rsid w:val="006541C7"/>
    <w:rsid w:val="00656025"/>
    <w:rsid w:val="00680F41"/>
    <w:rsid w:val="0069300A"/>
    <w:rsid w:val="0069431F"/>
    <w:rsid w:val="006A1530"/>
    <w:rsid w:val="006B446C"/>
    <w:rsid w:val="006D79B8"/>
    <w:rsid w:val="006E0BE2"/>
    <w:rsid w:val="006F042C"/>
    <w:rsid w:val="006F09A6"/>
    <w:rsid w:val="0070118F"/>
    <w:rsid w:val="007037F9"/>
    <w:rsid w:val="00703E50"/>
    <w:rsid w:val="0071461B"/>
    <w:rsid w:val="00720216"/>
    <w:rsid w:val="00726C73"/>
    <w:rsid w:val="00757955"/>
    <w:rsid w:val="00766287"/>
    <w:rsid w:val="00776162"/>
    <w:rsid w:val="007834FC"/>
    <w:rsid w:val="007B5299"/>
    <w:rsid w:val="007B5867"/>
    <w:rsid w:val="007B7E61"/>
    <w:rsid w:val="007C7AA6"/>
    <w:rsid w:val="007E5D06"/>
    <w:rsid w:val="007E7D67"/>
    <w:rsid w:val="00800175"/>
    <w:rsid w:val="00815402"/>
    <w:rsid w:val="00833603"/>
    <w:rsid w:val="00840254"/>
    <w:rsid w:val="00855670"/>
    <w:rsid w:val="008604E1"/>
    <w:rsid w:val="008621D4"/>
    <w:rsid w:val="00882899"/>
    <w:rsid w:val="00887EE2"/>
    <w:rsid w:val="008A173B"/>
    <w:rsid w:val="008B164B"/>
    <w:rsid w:val="008B429D"/>
    <w:rsid w:val="008C15CB"/>
    <w:rsid w:val="008C1DAD"/>
    <w:rsid w:val="008C4284"/>
    <w:rsid w:val="008C6317"/>
    <w:rsid w:val="008D667E"/>
    <w:rsid w:val="008E0CD2"/>
    <w:rsid w:val="008E774E"/>
    <w:rsid w:val="008F1F3E"/>
    <w:rsid w:val="008F21DD"/>
    <w:rsid w:val="008F2D8D"/>
    <w:rsid w:val="008F2D8F"/>
    <w:rsid w:val="009225A0"/>
    <w:rsid w:val="00931025"/>
    <w:rsid w:val="00931B4B"/>
    <w:rsid w:val="009371D1"/>
    <w:rsid w:val="00944F60"/>
    <w:rsid w:val="00953961"/>
    <w:rsid w:val="009569E2"/>
    <w:rsid w:val="00976126"/>
    <w:rsid w:val="00976761"/>
    <w:rsid w:val="0098090C"/>
    <w:rsid w:val="00992836"/>
    <w:rsid w:val="00993A33"/>
    <w:rsid w:val="009C26E5"/>
    <w:rsid w:val="009C5E69"/>
    <w:rsid w:val="009C74A0"/>
    <w:rsid w:val="009D13E1"/>
    <w:rsid w:val="009D5158"/>
    <w:rsid w:val="009F5713"/>
    <w:rsid w:val="00A2405B"/>
    <w:rsid w:val="00A26E9C"/>
    <w:rsid w:val="00A36718"/>
    <w:rsid w:val="00A41618"/>
    <w:rsid w:val="00A43AFE"/>
    <w:rsid w:val="00A458D3"/>
    <w:rsid w:val="00A600B7"/>
    <w:rsid w:val="00A644E7"/>
    <w:rsid w:val="00A720A9"/>
    <w:rsid w:val="00A72A58"/>
    <w:rsid w:val="00A74E50"/>
    <w:rsid w:val="00A873DC"/>
    <w:rsid w:val="00AA1B9E"/>
    <w:rsid w:val="00AA5F2B"/>
    <w:rsid w:val="00AC1BA3"/>
    <w:rsid w:val="00AD5383"/>
    <w:rsid w:val="00B07B95"/>
    <w:rsid w:val="00B23DBD"/>
    <w:rsid w:val="00B27A26"/>
    <w:rsid w:val="00B329BD"/>
    <w:rsid w:val="00B35DF0"/>
    <w:rsid w:val="00B35E93"/>
    <w:rsid w:val="00B50339"/>
    <w:rsid w:val="00B522AE"/>
    <w:rsid w:val="00B57634"/>
    <w:rsid w:val="00B57D1C"/>
    <w:rsid w:val="00B60345"/>
    <w:rsid w:val="00B752FF"/>
    <w:rsid w:val="00B81AFA"/>
    <w:rsid w:val="00B85C24"/>
    <w:rsid w:val="00B949A0"/>
    <w:rsid w:val="00BD6720"/>
    <w:rsid w:val="00BE1CDD"/>
    <w:rsid w:val="00C05903"/>
    <w:rsid w:val="00C07B20"/>
    <w:rsid w:val="00C11786"/>
    <w:rsid w:val="00C134C5"/>
    <w:rsid w:val="00C164D7"/>
    <w:rsid w:val="00C2764E"/>
    <w:rsid w:val="00C43FFD"/>
    <w:rsid w:val="00C45C2A"/>
    <w:rsid w:val="00C54DD6"/>
    <w:rsid w:val="00CB0CAB"/>
    <w:rsid w:val="00CB506A"/>
    <w:rsid w:val="00CC5C5F"/>
    <w:rsid w:val="00CE5875"/>
    <w:rsid w:val="00CF26F7"/>
    <w:rsid w:val="00D373F2"/>
    <w:rsid w:val="00D44D75"/>
    <w:rsid w:val="00D52D0F"/>
    <w:rsid w:val="00D61020"/>
    <w:rsid w:val="00D7022D"/>
    <w:rsid w:val="00D77175"/>
    <w:rsid w:val="00D836C9"/>
    <w:rsid w:val="00DA5FAE"/>
    <w:rsid w:val="00DB1333"/>
    <w:rsid w:val="00DB1451"/>
    <w:rsid w:val="00DC2FB7"/>
    <w:rsid w:val="00DC6C07"/>
    <w:rsid w:val="00DC7104"/>
    <w:rsid w:val="00DD0370"/>
    <w:rsid w:val="00DF55C6"/>
    <w:rsid w:val="00E1190E"/>
    <w:rsid w:val="00E31D82"/>
    <w:rsid w:val="00E3510F"/>
    <w:rsid w:val="00E404EA"/>
    <w:rsid w:val="00E44E37"/>
    <w:rsid w:val="00E53E7E"/>
    <w:rsid w:val="00E644BF"/>
    <w:rsid w:val="00E67437"/>
    <w:rsid w:val="00E712A9"/>
    <w:rsid w:val="00E73A24"/>
    <w:rsid w:val="00E9026A"/>
    <w:rsid w:val="00E9140B"/>
    <w:rsid w:val="00EA18FC"/>
    <w:rsid w:val="00EB5E74"/>
    <w:rsid w:val="00EC043E"/>
    <w:rsid w:val="00EE583B"/>
    <w:rsid w:val="00EF0366"/>
    <w:rsid w:val="00EF0AE0"/>
    <w:rsid w:val="00EF71E9"/>
    <w:rsid w:val="00F057AF"/>
    <w:rsid w:val="00F14C12"/>
    <w:rsid w:val="00F2640C"/>
    <w:rsid w:val="00F35B81"/>
    <w:rsid w:val="00F4157F"/>
    <w:rsid w:val="00F53015"/>
    <w:rsid w:val="00F577DF"/>
    <w:rsid w:val="00F641CC"/>
    <w:rsid w:val="00FA1064"/>
    <w:rsid w:val="00FA2830"/>
    <w:rsid w:val="00FA3ABC"/>
    <w:rsid w:val="00FB25AF"/>
    <w:rsid w:val="00FB72B4"/>
    <w:rsid w:val="00FD2D00"/>
    <w:rsid w:val="00FD2F23"/>
    <w:rsid w:val="00FD3D68"/>
    <w:rsid w:val="00FE3590"/>
    <w:rsid w:val="00FE61AB"/>
    <w:rsid w:val="00FF2B30"/>
    <w:rsid w:val="00FF2FD5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209D"/>
  <w15:docId w15:val="{8F65BCD5-E8FD-4D22-9FFB-F1914E6C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77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6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paypal.com/paypalme/STWSocie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AEA4-FE1B-4B8D-93BF-0F329060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Jones</dc:creator>
  <cp:lastModifiedBy>Maud Ellmann</cp:lastModifiedBy>
  <cp:revision>2</cp:revision>
  <dcterms:created xsi:type="dcterms:W3CDTF">2026-06-23T08:13:00Z</dcterms:created>
  <dcterms:modified xsi:type="dcterms:W3CDTF">2026-06-23T08:13:00Z</dcterms:modified>
</cp:coreProperties>
</file>