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8D14" w14:textId="77777777" w:rsidR="00254243" w:rsidRPr="00AB1C28" w:rsidRDefault="00000000" w:rsidP="00AB1C28">
      <w:pPr>
        <w:spacing w:after="120"/>
        <w:rPr>
          <w:rFonts w:asciiTheme="minorHAnsi" w:hAnsiTheme="minorHAnsi" w:cstheme="minorHAnsi"/>
        </w:rPr>
      </w:pPr>
      <w:r w:rsidRPr="00AB1C28">
        <w:rPr>
          <w:rFonts w:asciiTheme="minorHAnsi" w:hAnsiTheme="minorHAnsi" w:cstheme="minorHAnsi"/>
        </w:rPr>
        <w:t>Report on the Newsletter of the Sylvia Townsend Warner Society</w:t>
      </w:r>
    </w:p>
    <w:p w14:paraId="4A041A59" w14:textId="77777777" w:rsidR="00254243" w:rsidRPr="00AB1C28" w:rsidRDefault="00254243" w:rsidP="00AB1C28">
      <w:pPr>
        <w:spacing w:after="120"/>
        <w:rPr>
          <w:rFonts w:asciiTheme="minorHAnsi" w:hAnsiTheme="minorHAnsi" w:cstheme="minorHAnsi"/>
        </w:rPr>
      </w:pPr>
    </w:p>
    <w:p w14:paraId="29721836" w14:textId="025CAF3C" w:rsidR="00254243" w:rsidRPr="00AB1C28" w:rsidRDefault="0004739E" w:rsidP="0004739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Newsletter continues to be produced twice a year, and print copies were posted to those Members who asked for them. Spare</w:t>
      </w:r>
      <w:r w:rsidRPr="00AB1C28">
        <w:rPr>
          <w:rFonts w:asciiTheme="minorHAnsi" w:hAnsiTheme="minorHAnsi" w:cstheme="minorHAnsi"/>
        </w:rPr>
        <w:t xml:space="preserve"> Newsletters </w:t>
      </w:r>
      <w:r>
        <w:rPr>
          <w:rFonts w:asciiTheme="minorHAnsi" w:hAnsiTheme="minorHAnsi" w:cstheme="minorHAnsi"/>
        </w:rPr>
        <w:t xml:space="preserve">were </w:t>
      </w:r>
      <w:r w:rsidRPr="00AB1C28">
        <w:rPr>
          <w:rFonts w:asciiTheme="minorHAnsi" w:hAnsiTheme="minorHAnsi" w:cstheme="minorHAnsi"/>
        </w:rPr>
        <w:t>distribute</w:t>
      </w:r>
      <w:r>
        <w:rPr>
          <w:rFonts w:asciiTheme="minorHAnsi" w:hAnsiTheme="minorHAnsi" w:cstheme="minorHAnsi"/>
        </w:rPr>
        <w:t>d</w:t>
      </w:r>
      <w:r w:rsidRPr="00AB1C28">
        <w:rPr>
          <w:rFonts w:asciiTheme="minorHAnsi" w:hAnsiTheme="minorHAnsi" w:cstheme="minorHAnsi"/>
        </w:rPr>
        <w:t xml:space="preserve"> at the </w:t>
      </w:r>
      <w:r>
        <w:rPr>
          <w:rFonts w:asciiTheme="minorHAnsi" w:hAnsiTheme="minorHAnsi" w:cstheme="minorHAnsi"/>
        </w:rPr>
        <w:t>‘Lolly Willowes at 100’ conference in June</w:t>
      </w:r>
      <w:r w:rsidRPr="00AB1C2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B1C2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 xml:space="preserve">am still </w:t>
      </w:r>
      <w:r w:rsidRPr="00AB1C28">
        <w:rPr>
          <w:rFonts w:asciiTheme="minorHAnsi" w:hAnsiTheme="minorHAnsi" w:cstheme="minorHAnsi"/>
        </w:rPr>
        <w:t>plan</w:t>
      </w:r>
      <w:r>
        <w:rPr>
          <w:rFonts w:asciiTheme="minorHAnsi" w:hAnsiTheme="minorHAnsi" w:cstheme="minorHAnsi"/>
        </w:rPr>
        <w:t>ning</w:t>
      </w:r>
      <w:r w:rsidRPr="00AB1C28">
        <w:rPr>
          <w:rFonts w:asciiTheme="minorHAnsi" w:hAnsiTheme="minorHAnsi" w:cstheme="minorHAnsi"/>
        </w:rPr>
        <w:t xml:space="preserve"> to create an index to the newsletter </w:t>
      </w:r>
      <w:r>
        <w:rPr>
          <w:rFonts w:asciiTheme="minorHAnsi" w:hAnsiTheme="minorHAnsi" w:cstheme="minorHAnsi"/>
        </w:rPr>
        <w:t xml:space="preserve">now that </w:t>
      </w:r>
      <w:r w:rsidRPr="00AB1C28">
        <w:rPr>
          <w:rFonts w:asciiTheme="minorHAnsi" w:hAnsiTheme="minorHAnsi" w:cstheme="minorHAnsi"/>
        </w:rPr>
        <w:t xml:space="preserve">issue 50 </w:t>
      </w:r>
      <w:r>
        <w:rPr>
          <w:rFonts w:asciiTheme="minorHAnsi" w:hAnsiTheme="minorHAnsi" w:cstheme="minorHAnsi"/>
        </w:rPr>
        <w:t>has been published</w:t>
      </w:r>
      <w:r w:rsidRPr="00AB1C2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91785DE" w14:textId="77777777" w:rsidR="00254243" w:rsidRPr="00AB1C28" w:rsidRDefault="00254243" w:rsidP="00AB1C28">
      <w:pPr>
        <w:spacing w:after="120"/>
        <w:rPr>
          <w:rFonts w:asciiTheme="minorHAnsi" w:hAnsiTheme="minorHAnsi" w:cstheme="minorHAnsi"/>
        </w:rPr>
      </w:pPr>
    </w:p>
    <w:p w14:paraId="36775C9B" w14:textId="77777777" w:rsidR="00254243" w:rsidRPr="00AB1C28" w:rsidRDefault="00000000" w:rsidP="00AB1C28">
      <w:pPr>
        <w:spacing w:after="120"/>
        <w:rPr>
          <w:rFonts w:asciiTheme="minorHAnsi" w:hAnsiTheme="minorHAnsi" w:cstheme="minorHAnsi"/>
        </w:rPr>
      </w:pPr>
      <w:r w:rsidRPr="00AB1C28">
        <w:rPr>
          <w:rFonts w:asciiTheme="minorHAnsi" w:hAnsiTheme="minorHAnsi" w:cstheme="minorHAnsi"/>
        </w:rPr>
        <w:t>Kate Macdonald</w:t>
      </w:r>
    </w:p>
    <w:p w14:paraId="1C2880AD" w14:textId="29252C74" w:rsidR="00254243" w:rsidRPr="00AB1C28" w:rsidRDefault="0004739E" w:rsidP="00AB1C2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2026</w:t>
      </w:r>
    </w:p>
    <w:sectPr w:rsidR="00254243" w:rsidRPr="00AB1C2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43"/>
    <w:rsid w:val="0004739E"/>
    <w:rsid w:val="001F3629"/>
    <w:rsid w:val="00254243"/>
    <w:rsid w:val="00557084"/>
    <w:rsid w:val="00672686"/>
    <w:rsid w:val="006D4757"/>
    <w:rsid w:val="00976126"/>
    <w:rsid w:val="00AB1C28"/>
    <w:rsid w:val="00B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1B4E"/>
  <w15:docId w15:val="{DFE3493F-0D15-40E0-860C-B8F225D7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Maud Ellmann</cp:lastModifiedBy>
  <cp:revision>2</cp:revision>
  <dcterms:created xsi:type="dcterms:W3CDTF">2026-06-23T08:18:00Z</dcterms:created>
  <dcterms:modified xsi:type="dcterms:W3CDTF">2026-06-23T08:18:00Z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2025-05-04T10:23:38Z</dcterms:created>
  <dc:creator/>
  <dc:description/>
  <dc:language>en-GB</dc:language>
  <cp:lastModifiedBy/>
  <dcterms:modified xsi:type="dcterms:W3CDTF">2025-05-04T10:25:15Z</dcterms:modified>
  <cp:revision>1</cp:revision>
  <dc:subject/>
  <dc:title/>
</cp:coreProperties>
</file>