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F8E0" w14:textId="46647F80" w:rsidR="006F3127" w:rsidRDefault="0042698D" w:rsidP="0042698D">
      <w:pPr>
        <w:jc w:val="center"/>
        <w:rPr>
          <w:rFonts w:ascii="Arial" w:hAnsi="Arial" w:cs="Arial"/>
          <w:b/>
          <w:bCs/>
          <w:sz w:val="24"/>
          <w:szCs w:val="24"/>
          <w:u w:val="single"/>
        </w:rPr>
      </w:pPr>
      <w:r w:rsidRPr="0042698D">
        <w:rPr>
          <w:rFonts w:ascii="Arial" w:hAnsi="Arial" w:cs="Arial"/>
          <w:b/>
          <w:bCs/>
          <w:sz w:val="24"/>
          <w:szCs w:val="24"/>
          <w:u w:val="single"/>
        </w:rPr>
        <w:t>STW Society AGM 2026</w:t>
      </w:r>
    </w:p>
    <w:p w14:paraId="161FC6B1" w14:textId="31159F45" w:rsidR="00A56E7C" w:rsidRPr="00876DBA" w:rsidRDefault="006F3127" w:rsidP="0042698D">
      <w:pPr>
        <w:jc w:val="center"/>
        <w:rPr>
          <w:rFonts w:ascii="Arial" w:hAnsi="Arial" w:cs="Arial"/>
          <w:b/>
          <w:bCs/>
          <w:color w:val="00B050"/>
          <w:sz w:val="24"/>
          <w:szCs w:val="24"/>
          <w:u w:val="single"/>
        </w:rPr>
      </w:pPr>
      <w:r>
        <w:rPr>
          <w:rFonts w:ascii="Arial" w:hAnsi="Arial" w:cs="Arial"/>
          <w:b/>
          <w:bCs/>
          <w:sz w:val="24"/>
          <w:szCs w:val="24"/>
          <w:u w:val="single"/>
        </w:rPr>
        <w:t>M</w:t>
      </w:r>
      <w:r w:rsidR="0042698D" w:rsidRPr="0042698D">
        <w:rPr>
          <w:rFonts w:ascii="Arial" w:hAnsi="Arial" w:cs="Arial"/>
          <w:b/>
          <w:bCs/>
          <w:sz w:val="24"/>
          <w:szCs w:val="24"/>
          <w:u w:val="single"/>
        </w:rPr>
        <w:t>embership secretary report</w:t>
      </w:r>
      <w:r w:rsidR="00876DBA">
        <w:rPr>
          <w:rFonts w:ascii="Arial" w:hAnsi="Arial" w:cs="Arial"/>
          <w:b/>
          <w:bCs/>
          <w:sz w:val="24"/>
          <w:szCs w:val="24"/>
          <w:u w:val="single"/>
        </w:rPr>
        <w:t xml:space="preserve"> </w:t>
      </w:r>
    </w:p>
    <w:p w14:paraId="7D3044E3" w14:textId="609AD041" w:rsidR="005869C7" w:rsidRPr="00242A25" w:rsidRDefault="00876DBA" w:rsidP="00876DBA">
      <w:pPr>
        <w:spacing w:after="0"/>
        <w:rPr>
          <w:rFonts w:ascii="Arial" w:hAnsi="Arial" w:cs="Arial"/>
          <w:color w:val="000000" w:themeColor="text1"/>
          <w:sz w:val="24"/>
          <w:szCs w:val="24"/>
        </w:rPr>
      </w:pPr>
      <w:r w:rsidRPr="00242A25">
        <w:rPr>
          <w:rFonts w:ascii="Arial" w:hAnsi="Arial" w:cs="Arial"/>
          <w:color w:val="000000" w:themeColor="text1"/>
          <w:sz w:val="24"/>
          <w:szCs w:val="24"/>
        </w:rPr>
        <w:t xml:space="preserve">Having taken over as Membership Secretary at the 2025 AGM, I have done my best to reconcile membership data </w:t>
      </w:r>
      <w:r w:rsidR="008F7B72" w:rsidRPr="00242A25">
        <w:rPr>
          <w:rFonts w:ascii="Arial" w:hAnsi="Arial" w:cs="Arial"/>
          <w:color w:val="000000" w:themeColor="text1"/>
          <w:sz w:val="24"/>
          <w:szCs w:val="24"/>
        </w:rPr>
        <w:t xml:space="preserve">handed over </w:t>
      </w:r>
      <w:r w:rsidRPr="00242A25">
        <w:rPr>
          <w:rFonts w:ascii="Arial" w:hAnsi="Arial" w:cs="Arial"/>
          <w:color w:val="000000" w:themeColor="text1"/>
          <w:sz w:val="24"/>
          <w:szCs w:val="24"/>
        </w:rPr>
        <w:t>from the previous Membership Secretary,</w:t>
      </w:r>
      <w:r w:rsidR="008F7B72" w:rsidRPr="00242A25">
        <w:rPr>
          <w:rFonts w:ascii="Arial" w:hAnsi="Arial" w:cs="Arial"/>
          <w:color w:val="000000" w:themeColor="text1"/>
          <w:sz w:val="24"/>
          <w:szCs w:val="24"/>
        </w:rPr>
        <w:t xml:space="preserve"> from the Treasurer, and</w:t>
      </w:r>
      <w:r w:rsidRPr="00242A25">
        <w:rPr>
          <w:rFonts w:ascii="Arial" w:hAnsi="Arial" w:cs="Arial"/>
          <w:color w:val="000000" w:themeColor="text1"/>
          <w:sz w:val="24"/>
          <w:szCs w:val="24"/>
        </w:rPr>
        <w:t xml:space="preserve"> from my correspondence with members. As at June 2026, the total membership stands at 112 members, although 14 of these still owe subs for 2026</w:t>
      </w:r>
      <w:r w:rsidR="00EB2526" w:rsidRPr="00242A25">
        <w:rPr>
          <w:rFonts w:ascii="Arial" w:hAnsi="Arial" w:cs="Arial"/>
          <w:color w:val="000000" w:themeColor="text1"/>
          <w:sz w:val="24"/>
          <w:szCs w:val="24"/>
        </w:rPr>
        <w:t>, and 5 are honorary members.</w:t>
      </w:r>
      <w:r w:rsidRPr="00242A25">
        <w:rPr>
          <w:rFonts w:ascii="Arial" w:hAnsi="Arial" w:cs="Arial"/>
          <w:color w:val="000000" w:themeColor="text1"/>
          <w:sz w:val="24"/>
          <w:szCs w:val="24"/>
        </w:rPr>
        <w:t xml:space="preserve"> </w:t>
      </w:r>
      <w:r w:rsidR="005869C7" w:rsidRPr="00242A25">
        <w:rPr>
          <w:rFonts w:ascii="Arial" w:hAnsi="Arial" w:cs="Arial"/>
          <w:color w:val="000000" w:themeColor="text1"/>
          <w:sz w:val="24"/>
          <w:szCs w:val="24"/>
        </w:rPr>
        <w:t xml:space="preserve">Most of </w:t>
      </w:r>
      <w:r w:rsidR="008F7B72" w:rsidRPr="00242A25">
        <w:rPr>
          <w:rFonts w:ascii="Arial" w:hAnsi="Arial" w:cs="Arial"/>
          <w:color w:val="000000" w:themeColor="text1"/>
          <w:sz w:val="24"/>
          <w:szCs w:val="24"/>
        </w:rPr>
        <w:t xml:space="preserve">our members </w:t>
      </w:r>
      <w:r w:rsidR="005869C7" w:rsidRPr="00242A25">
        <w:rPr>
          <w:rFonts w:ascii="Arial" w:hAnsi="Arial" w:cs="Arial"/>
          <w:color w:val="000000" w:themeColor="text1"/>
          <w:sz w:val="24"/>
          <w:szCs w:val="24"/>
        </w:rPr>
        <w:t>are UK</w:t>
      </w:r>
      <w:r w:rsidR="008F7B72" w:rsidRPr="00242A25">
        <w:rPr>
          <w:rFonts w:ascii="Arial" w:hAnsi="Arial" w:cs="Arial"/>
          <w:color w:val="000000" w:themeColor="text1"/>
          <w:sz w:val="24"/>
          <w:szCs w:val="24"/>
        </w:rPr>
        <w:t>-based</w:t>
      </w:r>
      <w:r w:rsidR="005869C7" w:rsidRPr="00242A25">
        <w:rPr>
          <w:rFonts w:ascii="Arial" w:hAnsi="Arial" w:cs="Arial"/>
          <w:color w:val="000000" w:themeColor="text1"/>
          <w:sz w:val="24"/>
          <w:szCs w:val="24"/>
        </w:rPr>
        <w:t xml:space="preserve"> but we </w:t>
      </w:r>
      <w:r w:rsidR="0049063D" w:rsidRPr="00242A25">
        <w:rPr>
          <w:rFonts w:ascii="Arial" w:hAnsi="Arial" w:cs="Arial"/>
          <w:color w:val="000000" w:themeColor="text1"/>
          <w:sz w:val="24"/>
          <w:szCs w:val="24"/>
        </w:rPr>
        <w:t>also</w:t>
      </w:r>
      <w:r w:rsidR="005869C7" w:rsidRPr="00242A25">
        <w:rPr>
          <w:rFonts w:ascii="Arial" w:hAnsi="Arial" w:cs="Arial"/>
          <w:color w:val="000000" w:themeColor="text1"/>
          <w:sz w:val="24"/>
          <w:szCs w:val="24"/>
        </w:rPr>
        <w:t xml:space="preserve"> have 8 members in the US, 4 from Germany, and one each from New Zealand, Japan, Norway, and the Netherlands. We have 20 new members since the last AGM.</w:t>
      </w:r>
      <w:r w:rsidR="00272CB4" w:rsidRPr="00242A25">
        <w:rPr>
          <w:rFonts w:ascii="Arial" w:hAnsi="Arial" w:cs="Arial"/>
          <w:color w:val="000000" w:themeColor="text1"/>
          <w:sz w:val="24"/>
          <w:szCs w:val="24"/>
        </w:rPr>
        <w:t xml:space="preserve"> It seems that most new members find us via our </w:t>
      </w:r>
      <w:r w:rsidR="009C63B1" w:rsidRPr="00242A25">
        <w:rPr>
          <w:rFonts w:ascii="Arial" w:hAnsi="Arial" w:cs="Arial"/>
          <w:color w:val="000000" w:themeColor="text1"/>
          <w:sz w:val="24"/>
          <w:szCs w:val="24"/>
        </w:rPr>
        <w:t>Society website, although I have no data to prove this</w:t>
      </w:r>
      <w:r w:rsidR="008F7B72" w:rsidRPr="00242A25">
        <w:rPr>
          <w:rFonts w:ascii="Arial" w:hAnsi="Arial" w:cs="Arial"/>
          <w:color w:val="000000" w:themeColor="text1"/>
          <w:sz w:val="24"/>
          <w:szCs w:val="24"/>
        </w:rPr>
        <w:t>.</w:t>
      </w:r>
    </w:p>
    <w:p w14:paraId="6837B31C" w14:textId="77777777" w:rsidR="005869C7" w:rsidRDefault="005869C7" w:rsidP="00876DBA">
      <w:pPr>
        <w:spacing w:after="0"/>
        <w:rPr>
          <w:rFonts w:ascii="Arial" w:hAnsi="Arial" w:cs="Arial"/>
          <w:color w:val="00B050"/>
          <w:sz w:val="24"/>
          <w:szCs w:val="24"/>
        </w:rPr>
      </w:pPr>
    </w:p>
    <w:p w14:paraId="79815965" w14:textId="4EA76780" w:rsidR="005869C7" w:rsidRPr="00242A25" w:rsidRDefault="008F7B72" w:rsidP="00876DBA">
      <w:pPr>
        <w:spacing w:after="0"/>
        <w:rPr>
          <w:rFonts w:ascii="Arial" w:hAnsi="Arial" w:cs="Arial"/>
          <w:color w:val="000000" w:themeColor="text1"/>
          <w:sz w:val="24"/>
          <w:szCs w:val="24"/>
        </w:rPr>
      </w:pPr>
      <w:r w:rsidRPr="00242A25">
        <w:rPr>
          <w:rFonts w:ascii="Arial" w:hAnsi="Arial" w:cs="Arial"/>
          <w:color w:val="000000" w:themeColor="text1"/>
          <w:sz w:val="24"/>
          <w:szCs w:val="24"/>
        </w:rPr>
        <w:t>As a general principle, a</w:t>
      </w:r>
      <w:r w:rsidR="002F7C5B" w:rsidRPr="00242A25">
        <w:rPr>
          <w:rFonts w:ascii="Arial" w:hAnsi="Arial" w:cs="Arial"/>
          <w:color w:val="000000" w:themeColor="text1"/>
          <w:sz w:val="24"/>
          <w:szCs w:val="24"/>
        </w:rPr>
        <w:t xml:space="preserve">fter email reminders, </w:t>
      </w:r>
      <w:r w:rsidR="005869C7" w:rsidRPr="00242A25">
        <w:rPr>
          <w:rFonts w:ascii="Arial" w:hAnsi="Arial" w:cs="Arial"/>
          <w:color w:val="000000" w:themeColor="text1"/>
          <w:sz w:val="24"/>
          <w:szCs w:val="24"/>
        </w:rPr>
        <w:t xml:space="preserve">I have removed members who have not paid </w:t>
      </w:r>
      <w:r w:rsidR="001D64BA" w:rsidRPr="00242A25">
        <w:rPr>
          <w:rFonts w:ascii="Arial" w:hAnsi="Arial" w:cs="Arial"/>
          <w:color w:val="000000" w:themeColor="text1"/>
          <w:sz w:val="24"/>
          <w:szCs w:val="24"/>
        </w:rPr>
        <w:t>for the last two years</w:t>
      </w:r>
      <w:r w:rsidR="00272CB4" w:rsidRPr="00242A25">
        <w:rPr>
          <w:rFonts w:ascii="Arial" w:hAnsi="Arial" w:cs="Arial"/>
          <w:color w:val="000000" w:themeColor="text1"/>
          <w:sz w:val="24"/>
          <w:szCs w:val="24"/>
        </w:rPr>
        <w:t xml:space="preserve">, although </w:t>
      </w:r>
      <w:r w:rsidR="00CD51C7" w:rsidRPr="00242A25">
        <w:rPr>
          <w:rFonts w:ascii="Arial" w:hAnsi="Arial" w:cs="Arial"/>
          <w:color w:val="000000" w:themeColor="text1"/>
          <w:sz w:val="24"/>
          <w:szCs w:val="24"/>
        </w:rPr>
        <w:t xml:space="preserve">records suggest that </w:t>
      </w:r>
      <w:r w:rsidR="00272CB4" w:rsidRPr="00242A25">
        <w:rPr>
          <w:rFonts w:ascii="Arial" w:hAnsi="Arial" w:cs="Arial"/>
          <w:color w:val="000000" w:themeColor="text1"/>
          <w:sz w:val="24"/>
          <w:szCs w:val="24"/>
        </w:rPr>
        <w:t xml:space="preserve">most of these had not paid for </w:t>
      </w:r>
      <w:r w:rsidR="00CD51C7" w:rsidRPr="00242A25">
        <w:rPr>
          <w:rFonts w:ascii="Arial" w:hAnsi="Arial" w:cs="Arial"/>
          <w:color w:val="000000" w:themeColor="text1"/>
          <w:sz w:val="24"/>
          <w:szCs w:val="24"/>
        </w:rPr>
        <w:t xml:space="preserve">the last four </w:t>
      </w:r>
      <w:r w:rsidR="00272CB4" w:rsidRPr="00242A25">
        <w:rPr>
          <w:rFonts w:ascii="Arial" w:hAnsi="Arial" w:cs="Arial"/>
          <w:color w:val="000000" w:themeColor="text1"/>
          <w:sz w:val="24"/>
          <w:szCs w:val="24"/>
        </w:rPr>
        <w:t>years.</w:t>
      </w:r>
      <w:r w:rsidR="001D64BA" w:rsidRPr="00242A25">
        <w:rPr>
          <w:rFonts w:ascii="Arial" w:hAnsi="Arial" w:cs="Arial"/>
          <w:color w:val="000000" w:themeColor="text1"/>
          <w:sz w:val="24"/>
          <w:szCs w:val="24"/>
        </w:rPr>
        <w:t xml:space="preserve"> However, in the vast majority of cases, people have paid when reminded, or have </w:t>
      </w:r>
      <w:r w:rsidRPr="00242A25">
        <w:rPr>
          <w:rFonts w:ascii="Arial" w:hAnsi="Arial" w:cs="Arial"/>
          <w:color w:val="000000" w:themeColor="text1"/>
          <w:sz w:val="24"/>
          <w:szCs w:val="24"/>
        </w:rPr>
        <w:t xml:space="preserve">simply </w:t>
      </w:r>
      <w:r w:rsidR="001D64BA" w:rsidRPr="00242A25">
        <w:rPr>
          <w:rFonts w:ascii="Arial" w:hAnsi="Arial" w:cs="Arial"/>
          <w:color w:val="000000" w:themeColor="text1"/>
          <w:sz w:val="24"/>
          <w:szCs w:val="24"/>
        </w:rPr>
        <w:t>not replied, with the occasional member informing me that they no longer wish to remain a member</w:t>
      </w:r>
      <w:r w:rsidR="00272CB4" w:rsidRPr="00242A25">
        <w:rPr>
          <w:rFonts w:ascii="Arial" w:hAnsi="Arial" w:cs="Arial"/>
          <w:color w:val="000000" w:themeColor="text1"/>
          <w:sz w:val="24"/>
          <w:szCs w:val="24"/>
        </w:rPr>
        <w:t xml:space="preserve"> of the Society</w:t>
      </w:r>
      <w:r w:rsidR="001D64BA" w:rsidRPr="00242A25">
        <w:rPr>
          <w:rFonts w:ascii="Arial" w:hAnsi="Arial" w:cs="Arial"/>
          <w:color w:val="000000" w:themeColor="text1"/>
          <w:sz w:val="24"/>
          <w:szCs w:val="24"/>
        </w:rPr>
        <w:t xml:space="preserve">. </w:t>
      </w:r>
    </w:p>
    <w:p w14:paraId="0A83D201" w14:textId="77777777" w:rsidR="001D64BA" w:rsidRDefault="001D64BA" w:rsidP="00876DBA">
      <w:pPr>
        <w:spacing w:after="0"/>
        <w:rPr>
          <w:rFonts w:ascii="Arial" w:hAnsi="Arial" w:cs="Arial"/>
          <w:color w:val="00B050"/>
          <w:sz w:val="24"/>
          <w:szCs w:val="24"/>
        </w:rPr>
      </w:pPr>
    </w:p>
    <w:p w14:paraId="1A01F07C" w14:textId="178CD05B" w:rsidR="001D64BA" w:rsidRPr="00242A25" w:rsidRDefault="001D64BA" w:rsidP="00876DBA">
      <w:pPr>
        <w:spacing w:after="0"/>
        <w:rPr>
          <w:rFonts w:ascii="Arial" w:hAnsi="Arial" w:cs="Arial"/>
          <w:color w:val="000000" w:themeColor="text1"/>
          <w:sz w:val="24"/>
          <w:szCs w:val="24"/>
        </w:rPr>
      </w:pPr>
      <w:r w:rsidRPr="00242A25">
        <w:rPr>
          <w:rFonts w:ascii="Arial" w:hAnsi="Arial" w:cs="Arial"/>
          <w:color w:val="000000" w:themeColor="text1"/>
          <w:sz w:val="24"/>
          <w:szCs w:val="24"/>
        </w:rPr>
        <w:t xml:space="preserve">There is a parity issue between those who pay via their bank and those who pay via PayPal. Bank subs are due in January each year, whereas </w:t>
      </w:r>
      <w:proofErr w:type="spellStart"/>
      <w:r w:rsidRPr="00242A25">
        <w:rPr>
          <w:rFonts w:ascii="Arial" w:hAnsi="Arial" w:cs="Arial"/>
          <w:color w:val="000000" w:themeColor="text1"/>
          <w:sz w:val="24"/>
          <w:szCs w:val="24"/>
        </w:rPr>
        <w:t>Paypal</w:t>
      </w:r>
      <w:proofErr w:type="spellEnd"/>
      <w:r w:rsidRPr="00242A25">
        <w:rPr>
          <w:rFonts w:ascii="Arial" w:hAnsi="Arial" w:cs="Arial"/>
          <w:color w:val="000000" w:themeColor="text1"/>
          <w:sz w:val="24"/>
          <w:szCs w:val="24"/>
        </w:rPr>
        <w:t xml:space="preserve"> subs arrive annually</w:t>
      </w:r>
      <w:r w:rsidR="008F7B72" w:rsidRPr="00242A25">
        <w:rPr>
          <w:rFonts w:ascii="Arial" w:hAnsi="Arial" w:cs="Arial"/>
          <w:color w:val="000000" w:themeColor="text1"/>
          <w:sz w:val="24"/>
          <w:szCs w:val="24"/>
        </w:rPr>
        <w:t xml:space="preserve"> from the original date of membership</w:t>
      </w:r>
      <w:r w:rsidRPr="00242A25">
        <w:rPr>
          <w:rFonts w:ascii="Arial" w:hAnsi="Arial" w:cs="Arial"/>
          <w:color w:val="000000" w:themeColor="text1"/>
          <w:sz w:val="24"/>
          <w:szCs w:val="24"/>
        </w:rPr>
        <w:t xml:space="preserve">. In the light of this, I have allowed </w:t>
      </w:r>
      <w:r w:rsidR="008F7B72" w:rsidRPr="00242A25">
        <w:rPr>
          <w:rFonts w:ascii="Arial" w:hAnsi="Arial" w:cs="Arial"/>
          <w:color w:val="000000" w:themeColor="text1"/>
          <w:sz w:val="24"/>
          <w:szCs w:val="24"/>
        </w:rPr>
        <w:t xml:space="preserve">new </w:t>
      </w:r>
      <w:r w:rsidRPr="00242A25">
        <w:rPr>
          <w:rFonts w:ascii="Arial" w:hAnsi="Arial" w:cs="Arial"/>
          <w:color w:val="000000" w:themeColor="text1"/>
          <w:sz w:val="24"/>
          <w:szCs w:val="24"/>
        </w:rPr>
        <w:t xml:space="preserve">members who </w:t>
      </w:r>
      <w:r w:rsidR="008F7B72" w:rsidRPr="00242A25">
        <w:rPr>
          <w:rFonts w:ascii="Arial" w:hAnsi="Arial" w:cs="Arial"/>
          <w:color w:val="000000" w:themeColor="text1"/>
          <w:sz w:val="24"/>
          <w:szCs w:val="24"/>
        </w:rPr>
        <w:t xml:space="preserve">join late in the year and who </w:t>
      </w:r>
      <w:r w:rsidRPr="00242A25">
        <w:rPr>
          <w:rFonts w:ascii="Arial" w:hAnsi="Arial" w:cs="Arial"/>
          <w:color w:val="000000" w:themeColor="text1"/>
          <w:sz w:val="24"/>
          <w:szCs w:val="24"/>
        </w:rPr>
        <w:t>pay via bank</w:t>
      </w:r>
      <w:r w:rsidR="00633730" w:rsidRPr="00242A25">
        <w:rPr>
          <w:rFonts w:ascii="Arial" w:hAnsi="Arial" w:cs="Arial"/>
          <w:color w:val="000000" w:themeColor="text1"/>
          <w:sz w:val="24"/>
          <w:szCs w:val="24"/>
        </w:rPr>
        <w:t xml:space="preserve"> transfer</w:t>
      </w:r>
      <w:r w:rsidRPr="00242A25">
        <w:rPr>
          <w:rFonts w:ascii="Arial" w:hAnsi="Arial" w:cs="Arial"/>
          <w:color w:val="000000" w:themeColor="text1"/>
          <w:sz w:val="24"/>
          <w:szCs w:val="24"/>
        </w:rPr>
        <w:t xml:space="preserve">, to carry over their membership until the second January following. </w:t>
      </w:r>
      <w:r w:rsidR="00272CB4" w:rsidRPr="00242A25">
        <w:rPr>
          <w:rFonts w:ascii="Arial" w:hAnsi="Arial" w:cs="Arial"/>
          <w:color w:val="000000" w:themeColor="text1"/>
          <w:sz w:val="24"/>
          <w:szCs w:val="24"/>
        </w:rPr>
        <w:t>It would be helpful if we could have a general Committee decision on this</w:t>
      </w:r>
      <w:r w:rsidR="00242A25" w:rsidRPr="00242A25">
        <w:rPr>
          <w:rFonts w:ascii="Arial" w:hAnsi="Arial" w:cs="Arial"/>
          <w:color w:val="000000" w:themeColor="text1"/>
          <w:sz w:val="24"/>
          <w:szCs w:val="24"/>
        </w:rPr>
        <w:t xml:space="preserve">. It would also be helpful to have a </w:t>
      </w:r>
      <w:proofErr w:type="gramStart"/>
      <w:r w:rsidR="008F7B72" w:rsidRPr="00242A25">
        <w:rPr>
          <w:rFonts w:ascii="Arial" w:hAnsi="Arial" w:cs="Arial"/>
          <w:color w:val="000000" w:themeColor="text1"/>
          <w:sz w:val="24"/>
          <w:szCs w:val="24"/>
        </w:rPr>
        <w:t>Committee</w:t>
      </w:r>
      <w:proofErr w:type="gramEnd"/>
      <w:r w:rsidR="008F7B72" w:rsidRPr="00242A25">
        <w:rPr>
          <w:rFonts w:ascii="Arial" w:hAnsi="Arial" w:cs="Arial"/>
          <w:color w:val="000000" w:themeColor="text1"/>
          <w:sz w:val="24"/>
          <w:szCs w:val="24"/>
        </w:rPr>
        <w:t xml:space="preserve"> decision on </w:t>
      </w:r>
      <w:r w:rsidR="00272CB4" w:rsidRPr="00242A25">
        <w:rPr>
          <w:rFonts w:ascii="Arial" w:hAnsi="Arial" w:cs="Arial"/>
          <w:color w:val="000000" w:themeColor="text1"/>
          <w:sz w:val="24"/>
          <w:szCs w:val="24"/>
        </w:rPr>
        <w:t xml:space="preserve">how long to </w:t>
      </w:r>
      <w:r w:rsidR="008F7B72" w:rsidRPr="00242A25">
        <w:rPr>
          <w:rFonts w:ascii="Arial" w:hAnsi="Arial" w:cs="Arial"/>
          <w:color w:val="000000" w:themeColor="text1"/>
          <w:sz w:val="24"/>
          <w:szCs w:val="24"/>
        </w:rPr>
        <w:t>allow members who have not paid their subs to remain as members.</w:t>
      </w:r>
      <w:r w:rsidR="00633730" w:rsidRPr="00242A25">
        <w:rPr>
          <w:rFonts w:ascii="Arial" w:hAnsi="Arial" w:cs="Arial"/>
          <w:color w:val="000000" w:themeColor="text1"/>
          <w:sz w:val="24"/>
          <w:szCs w:val="24"/>
        </w:rPr>
        <w:t xml:space="preserve"> (For information, about two-thirds </w:t>
      </w:r>
      <w:r w:rsidR="00242A25" w:rsidRPr="00242A25">
        <w:rPr>
          <w:rFonts w:ascii="Arial" w:hAnsi="Arial" w:cs="Arial"/>
          <w:color w:val="000000" w:themeColor="text1"/>
          <w:sz w:val="24"/>
          <w:szCs w:val="24"/>
        </w:rPr>
        <w:t xml:space="preserve">of our members </w:t>
      </w:r>
      <w:r w:rsidR="00633730" w:rsidRPr="00242A25">
        <w:rPr>
          <w:rFonts w:ascii="Arial" w:hAnsi="Arial" w:cs="Arial"/>
          <w:color w:val="000000" w:themeColor="text1"/>
          <w:sz w:val="24"/>
          <w:szCs w:val="24"/>
        </w:rPr>
        <w:t>pay via bank</w:t>
      </w:r>
      <w:r w:rsidR="00242A25" w:rsidRPr="00242A25">
        <w:rPr>
          <w:rFonts w:ascii="Arial" w:hAnsi="Arial" w:cs="Arial"/>
          <w:color w:val="000000" w:themeColor="text1"/>
          <w:sz w:val="24"/>
          <w:szCs w:val="24"/>
        </w:rPr>
        <w:t>ing</w:t>
      </w:r>
      <w:r w:rsidR="00633730" w:rsidRPr="00242A25">
        <w:rPr>
          <w:rFonts w:ascii="Arial" w:hAnsi="Arial" w:cs="Arial"/>
          <w:color w:val="000000" w:themeColor="text1"/>
          <w:sz w:val="24"/>
          <w:szCs w:val="24"/>
        </w:rPr>
        <w:t xml:space="preserve"> and one-third via </w:t>
      </w:r>
      <w:proofErr w:type="spellStart"/>
      <w:r w:rsidR="00633730" w:rsidRPr="00242A25">
        <w:rPr>
          <w:rFonts w:ascii="Arial" w:hAnsi="Arial" w:cs="Arial"/>
          <w:color w:val="000000" w:themeColor="text1"/>
          <w:sz w:val="24"/>
          <w:szCs w:val="24"/>
        </w:rPr>
        <w:t>Paypal</w:t>
      </w:r>
      <w:proofErr w:type="spellEnd"/>
      <w:r w:rsidR="00633730" w:rsidRPr="00242A25">
        <w:rPr>
          <w:rFonts w:ascii="Arial" w:hAnsi="Arial" w:cs="Arial"/>
          <w:color w:val="000000" w:themeColor="text1"/>
          <w:sz w:val="24"/>
          <w:szCs w:val="24"/>
        </w:rPr>
        <w:t>. Most new members have paid by bank transfer.)</w:t>
      </w:r>
    </w:p>
    <w:p w14:paraId="0D2C5017" w14:textId="77777777" w:rsidR="00272CB4" w:rsidRDefault="00272CB4" w:rsidP="00876DBA">
      <w:pPr>
        <w:spacing w:after="0"/>
        <w:rPr>
          <w:rFonts w:ascii="Arial" w:hAnsi="Arial" w:cs="Arial"/>
          <w:color w:val="00B050"/>
          <w:sz w:val="24"/>
          <w:szCs w:val="24"/>
        </w:rPr>
      </w:pPr>
    </w:p>
    <w:p w14:paraId="14549EB3" w14:textId="43897685" w:rsidR="00272CB4" w:rsidRPr="00242A25" w:rsidRDefault="00272CB4" w:rsidP="00876DBA">
      <w:pPr>
        <w:spacing w:after="0"/>
        <w:rPr>
          <w:rFonts w:ascii="Arial" w:hAnsi="Arial" w:cs="Arial"/>
          <w:color w:val="000000" w:themeColor="text1"/>
          <w:sz w:val="24"/>
          <w:szCs w:val="24"/>
        </w:rPr>
      </w:pPr>
      <w:r w:rsidRPr="00242A25">
        <w:rPr>
          <w:rFonts w:ascii="Arial" w:hAnsi="Arial" w:cs="Arial"/>
          <w:color w:val="000000" w:themeColor="text1"/>
          <w:sz w:val="24"/>
          <w:szCs w:val="24"/>
        </w:rPr>
        <w:t>I would like to record my thanks to the Treasurer, John Wilkinson, both for stepping up when we were in need of filling this position part way through the year, but also for frequently providing me with financial data so that I can reconcile my membership list with subs paid. It is sometimes difficult to reconcile monies paid in with the membership list as bank references are often unclear</w:t>
      </w:r>
      <w:r w:rsidR="008F7B72" w:rsidRPr="00242A25">
        <w:rPr>
          <w:rFonts w:ascii="Arial" w:hAnsi="Arial" w:cs="Arial"/>
          <w:color w:val="000000" w:themeColor="text1"/>
          <w:sz w:val="24"/>
          <w:szCs w:val="24"/>
        </w:rPr>
        <w:t xml:space="preserve">. </w:t>
      </w:r>
      <w:r w:rsidRPr="00242A25">
        <w:rPr>
          <w:rFonts w:ascii="Arial" w:hAnsi="Arial" w:cs="Arial"/>
          <w:color w:val="000000" w:themeColor="text1"/>
          <w:sz w:val="24"/>
          <w:szCs w:val="24"/>
        </w:rPr>
        <w:t>Difficulties remain with payments from abroad as international bank transfers are not tenable.</w:t>
      </w:r>
    </w:p>
    <w:p w14:paraId="5FC2C932" w14:textId="77777777" w:rsidR="008F7B72" w:rsidRPr="00242A25" w:rsidRDefault="008F7B72" w:rsidP="00876DBA">
      <w:pPr>
        <w:spacing w:after="0"/>
        <w:rPr>
          <w:rFonts w:ascii="Arial" w:hAnsi="Arial" w:cs="Arial"/>
          <w:color w:val="000000" w:themeColor="text1"/>
          <w:sz w:val="24"/>
          <w:szCs w:val="24"/>
        </w:rPr>
      </w:pPr>
    </w:p>
    <w:p w14:paraId="6C851925" w14:textId="4FF0A836" w:rsidR="008F7B72" w:rsidRPr="00242A25" w:rsidRDefault="008F7B72" w:rsidP="00876DBA">
      <w:pPr>
        <w:spacing w:after="0"/>
        <w:rPr>
          <w:rFonts w:ascii="Arial" w:hAnsi="Arial" w:cs="Arial"/>
          <w:color w:val="000000" w:themeColor="text1"/>
          <w:sz w:val="24"/>
          <w:szCs w:val="24"/>
        </w:rPr>
      </w:pPr>
      <w:r w:rsidRPr="00242A25">
        <w:rPr>
          <w:rFonts w:ascii="Arial" w:hAnsi="Arial" w:cs="Arial"/>
          <w:color w:val="000000" w:themeColor="text1"/>
          <w:sz w:val="24"/>
          <w:szCs w:val="24"/>
        </w:rPr>
        <w:t>Hilary Bedder</w:t>
      </w:r>
    </w:p>
    <w:p w14:paraId="57E8B33D" w14:textId="15FC6F71" w:rsidR="008F7B72" w:rsidRPr="00242A25" w:rsidRDefault="008F7B72" w:rsidP="00876DBA">
      <w:pPr>
        <w:spacing w:after="0"/>
        <w:rPr>
          <w:rFonts w:ascii="Arial" w:hAnsi="Arial" w:cs="Arial"/>
          <w:color w:val="000000" w:themeColor="text1"/>
          <w:sz w:val="24"/>
          <w:szCs w:val="24"/>
        </w:rPr>
      </w:pPr>
      <w:r w:rsidRPr="00242A25">
        <w:rPr>
          <w:rFonts w:ascii="Arial" w:hAnsi="Arial" w:cs="Arial"/>
          <w:color w:val="000000" w:themeColor="text1"/>
          <w:sz w:val="24"/>
          <w:szCs w:val="24"/>
        </w:rPr>
        <w:t>June 2026</w:t>
      </w:r>
    </w:p>
    <w:p w14:paraId="2459E198" w14:textId="10C7C979" w:rsidR="00EE08EF" w:rsidRPr="00272CB4" w:rsidRDefault="00EE08EF" w:rsidP="00272CB4">
      <w:pPr>
        <w:spacing w:after="0"/>
        <w:rPr>
          <w:rFonts w:ascii="Arial" w:hAnsi="Arial" w:cs="Arial"/>
          <w:color w:val="0070C0"/>
          <w:sz w:val="24"/>
          <w:szCs w:val="24"/>
        </w:rPr>
      </w:pPr>
      <w:r>
        <w:rPr>
          <w:rFonts w:ascii="Arial" w:hAnsi="Arial" w:cs="Arial"/>
          <w:color w:val="0070C0"/>
          <w:sz w:val="24"/>
          <w:szCs w:val="24"/>
        </w:rPr>
        <w:tab/>
      </w:r>
      <w:r>
        <w:rPr>
          <w:rFonts w:ascii="Arial" w:hAnsi="Arial" w:cs="Arial"/>
          <w:color w:val="0070C0"/>
          <w:sz w:val="24"/>
          <w:szCs w:val="24"/>
        </w:rPr>
        <w:tab/>
      </w:r>
    </w:p>
    <w:p w14:paraId="38BF3A19" w14:textId="0A7E0252" w:rsidR="00C210E8" w:rsidRPr="003955FC" w:rsidRDefault="00C210E8" w:rsidP="005869C7">
      <w:pPr>
        <w:spacing w:after="0"/>
        <w:ind w:firstLine="720"/>
        <w:rPr>
          <w:rFonts w:ascii="Arial" w:hAnsi="Arial" w:cs="Arial"/>
          <w:color w:val="0070C0"/>
          <w:sz w:val="24"/>
          <w:szCs w:val="24"/>
        </w:rPr>
      </w:pPr>
      <w:r w:rsidRPr="003955FC">
        <w:rPr>
          <w:rFonts w:ascii="Arial" w:hAnsi="Arial" w:cs="Arial"/>
          <w:color w:val="0070C0"/>
          <w:sz w:val="24"/>
          <w:szCs w:val="24"/>
        </w:rPr>
        <w:tab/>
      </w:r>
      <w:r w:rsidRPr="003955FC">
        <w:rPr>
          <w:rFonts w:ascii="Arial" w:hAnsi="Arial" w:cs="Arial"/>
          <w:color w:val="0070C0"/>
          <w:sz w:val="24"/>
          <w:szCs w:val="24"/>
        </w:rPr>
        <w:tab/>
      </w:r>
    </w:p>
    <w:p w14:paraId="1F818532" w14:textId="77777777" w:rsidR="00D933AB" w:rsidRDefault="00D933AB" w:rsidP="0023137E">
      <w:pPr>
        <w:ind w:left="720"/>
        <w:rPr>
          <w:rFonts w:ascii="Arial" w:hAnsi="Arial" w:cs="Arial"/>
          <w:color w:val="000000" w:themeColor="text1"/>
          <w:sz w:val="24"/>
          <w:szCs w:val="24"/>
        </w:rPr>
      </w:pPr>
    </w:p>
    <w:p w14:paraId="28DA728A" w14:textId="324DEF89" w:rsidR="00D933AB" w:rsidRDefault="00D933AB" w:rsidP="00D933AB">
      <w:pPr>
        <w:rPr>
          <w:rFonts w:ascii="Arial" w:hAnsi="Arial" w:cs="Arial"/>
          <w:color w:val="000000" w:themeColor="text1"/>
          <w:sz w:val="24"/>
          <w:szCs w:val="24"/>
        </w:rPr>
      </w:pPr>
    </w:p>
    <w:p w14:paraId="5564E0A9" w14:textId="77777777" w:rsidR="00D933AB" w:rsidRDefault="00D933AB" w:rsidP="00D933AB">
      <w:pPr>
        <w:rPr>
          <w:rFonts w:ascii="Arial" w:hAnsi="Arial" w:cs="Arial"/>
          <w:color w:val="000000" w:themeColor="text1"/>
          <w:sz w:val="24"/>
          <w:szCs w:val="24"/>
        </w:rPr>
      </w:pPr>
    </w:p>
    <w:p w14:paraId="4ADDC9A4" w14:textId="77777777" w:rsidR="00D933AB" w:rsidRDefault="00D933AB" w:rsidP="00D933AB">
      <w:pPr>
        <w:rPr>
          <w:rFonts w:ascii="Arial" w:hAnsi="Arial" w:cs="Arial"/>
          <w:color w:val="000000" w:themeColor="text1"/>
          <w:sz w:val="24"/>
          <w:szCs w:val="24"/>
        </w:rPr>
      </w:pPr>
    </w:p>
    <w:p w14:paraId="51C8A202" w14:textId="77777777" w:rsidR="00D933AB" w:rsidRPr="00D933AB" w:rsidRDefault="00D933AB" w:rsidP="00D933AB">
      <w:pPr>
        <w:rPr>
          <w:rFonts w:ascii="Arial" w:hAnsi="Arial" w:cs="Arial"/>
          <w:color w:val="000000" w:themeColor="text1"/>
          <w:sz w:val="24"/>
          <w:szCs w:val="24"/>
        </w:rPr>
      </w:pPr>
    </w:p>
    <w:p w14:paraId="6E660556" w14:textId="77777777" w:rsidR="0042698D" w:rsidRPr="0042698D" w:rsidRDefault="0042698D" w:rsidP="0042698D">
      <w:pPr>
        <w:rPr>
          <w:rFonts w:ascii="Arial" w:hAnsi="Arial" w:cs="Arial"/>
          <w:b/>
          <w:bCs/>
          <w:color w:val="EE0000"/>
          <w:sz w:val="24"/>
          <w:szCs w:val="24"/>
        </w:rPr>
      </w:pPr>
    </w:p>
    <w:sectPr w:rsidR="0042698D" w:rsidRPr="00426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8D"/>
    <w:rsid w:val="00062B51"/>
    <w:rsid w:val="00094237"/>
    <w:rsid w:val="000A40F4"/>
    <w:rsid w:val="000B2B27"/>
    <w:rsid w:val="00126134"/>
    <w:rsid w:val="001D64BA"/>
    <w:rsid w:val="0023137E"/>
    <w:rsid w:val="00242A25"/>
    <w:rsid w:val="00272CB4"/>
    <w:rsid w:val="002D090A"/>
    <w:rsid w:val="002E51B2"/>
    <w:rsid w:val="002F7C5B"/>
    <w:rsid w:val="00343C83"/>
    <w:rsid w:val="003955FC"/>
    <w:rsid w:val="003D5E7E"/>
    <w:rsid w:val="003F18A8"/>
    <w:rsid w:val="004173A3"/>
    <w:rsid w:val="0041756C"/>
    <w:rsid w:val="0042698D"/>
    <w:rsid w:val="00457D58"/>
    <w:rsid w:val="004675F9"/>
    <w:rsid w:val="004813C8"/>
    <w:rsid w:val="0049063D"/>
    <w:rsid w:val="004F4892"/>
    <w:rsid w:val="00583D4B"/>
    <w:rsid w:val="005869C7"/>
    <w:rsid w:val="00590AB7"/>
    <w:rsid w:val="006117ED"/>
    <w:rsid w:val="00633730"/>
    <w:rsid w:val="00646E6E"/>
    <w:rsid w:val="00651840"/>
    <w:rsid w:val="006B461B"/>
    <w:rsid w:val="006F3127"/>
    <w:rsid w:val="007B268E"/>
    <w:rsid w:val="007C6993"/>
    <w:rsid w:val="007E7C30"/>
    <w:rsid w:val="00825EC9"/>
    <w:rsid w:val="00834ABC"/>
    <w:rsid w:val="00876DBA"/>
    <w:rsid w:val="00880A10"/>
    <w:rsid w:val="008F7B72"/>
    <w:rsid w:val="0091488F"/>
    <w:rsid w:val="009532AD"/>
    <w:rsid w:val="00975DA9"/>
    <w:rsid w:val="009C63B1"/>
    <w:rsid w:val="009E2C99"/>
    <w:rsid w:val="00A00077"/>
    <w:rsid w:val="00A3166F"/>
    <w:rsid w:val="00A56E7C"/>
    <w:rsid w:val="00AE385E"/>
    <w:rsid w:val="00B25A9B"/>
    <w:rsid w:val="00B35231"/>
    <w:rsid w:val="00BA7D21"/>
    <w:rsid w:val="00BD0D77"/>
    <w:rsid w:val="00C04624"/>
    <w:rsid w:val="00C210E8"/>
    <w:rsid w:val="00C60855"/>
    <w:rsid w:val="00CB4CFB"/>
    <w:rsid w:val="00CD51C7"/>
    <w:rsid w:val="00D403B0"/>
    <w:rsid w:val="00D46D1C"/>
    <w:rsid w:val="00D5731B"/>
    <w:rsid w:val="00D9113A"/>
    <w:rsid w:val="00D933AB"/>
    <w:rsid w:val="00D9666F"/>
    <w:rsid w:val="00DC0D5F"/>
    <w:rsid w:val="00E206D0"/>
    <w:rsid w:val="00E2666E"/>
    <w:rsid w:val="00E41D15"/>
    <w:rsid w:val="00E93A56"/>
    <w:rsid w:val="00EB2526"/>
    <w:rsid w:val="00EE08EF"/>
    <w:rsid w:val="00F25E79"/>
    <w:rsid w:val="00F350AA"/>
    <w:rsid w:val="00F365D7"/>
    <w:rsid w:val="00F94C4C"/>
    <w:rsid w:val="00FA0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2FF1"/>
  <w15:chartTrackingRefBased/>
  <w15:docId w15:val="{1178C50F-AF8F-4508-83F1-67FB9ADE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6E"/>
  </w:style>
  <w:style w:type="paragraph" w:styleId="Heading1">
    <w:name w:val="heading 1"/>
    <w:basedOn w:val="Normal"/>
    <w:next w:val="Normal"/>
    <w:link w:val="Heading1Char"/>
    <w:uiPriority w:val="9"/>
    <w:qFormat/>
    <w:rsid w:val="00426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6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69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69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69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6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9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69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69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69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69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6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98D"/>
    <w:rPr>
      <w:rFonts w:eastAsiaTheme="majorEastAsia" w:cstheme="majorBidi"/>
      <w:color w:val="272727" w:themeColor="text1" w:themeTint="D8"/>
    </w:rPr>
  </w:style>
  <w:style w:type="paragraph" w:styleId="Title">
    <w:name w:val="Title"/>
    <w:basedOn w:val="Normal"/>
    <w:next w:val="Normal"/>
    <w:link w:val="TitleChar"/>
    <w:uiPriority w:val="10"/>
    <w:qFormat/>
    <w:rsid w:val="00426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98D"/>
    <w:pPr>
      <w:spacing w:before="160"/>
      <w:jc w:val="center"/>
    </w:pPr>
    <w:rPr>
      <w:i/>
      <w:iCs/>
      <w:color w:val="404040" w:themeColor="text1" w:themeTint="BF"/>
    </w:rPr>
  </w:style>
  <w:style w:type="character" w:customStyle="1" w:styleId="QuoteChar">
    <w:name w:val="Quote Char"/>
    <w:basedOn w:val="DefaultParagraphFont"/>
    <w:link w:val="Quote"/>
    <w:uiPriority w:val="29"/>
    <w:rsid w:val="0042698D"/>
    <w:rPr>
      <w:i/>
      <w:iCs/>
      <w:color w:val="404040" w:themeColor="text1" w:themeTint="BF"/>
    </w:rPr>
  </w:style>
  <w:style w:type="paragraph" w:styleId="ListParagraph">
    <w:name w:val="List Paragraph"/>
    <w:basedOn w:val="Normal"/>
    <w:uiPriority w:val="34"/>
    <w:qFormat/>
    <w:rsid w:val="0042698D"/>
    <w:pPr>
      <w:ind w:left="720"/>
      <w:contextualSpacing/>
    </w:pPr>
  </w:style>
  <w:style w:type="character" w:styleId="IntenseEmphasis">
    <w:name w:val="Intense Emphasis"/>
    <w:basedOn w:val="DefaultParagraphFont"/>
    <w:uiPriority w:val="21"/>
    <w:qFormat/>
    <w:rsid w:val="0042698D"/>
    <w:rPr>
      <w:i/>
      <w:iCs/>
      <w:color w:val="2F5496" w:themeColor="accent1" w:themeShade="BF"/>
    </w:rPr>
  </w:style>
  <w:style w:type="paragraph" w:styleId="IntenseQuote">
    <w:name w:val="Intense Quote"/>
    <w:basedOn w:val="Normal"/>
    <w:next w:val="Normal"/>
    <w:link w:val="IntenseQuoteChar"/>
    <w:uiPriority w:val="30"/>
    <w:qFormat/>
    <w:rsid w:val="00426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698D"/>
    <w:rPr>
      <w:i/>
      <w:iCs/>
      <w:color w:val="2F5496" w:themeColor="accent1" w:themeShade="BF"/>
    </w:rPr>
  </w:style>
  <w:style w:type="character" w:styleId="IntenseReference">
    <w:name w:val="Intense Reference"/>
    <w:basedOn w:val="DefaultParagraphFont"/>
    <w:uiPriority w:val="32"/>
    <w:qFormat/>
    <w:rsid w:val="0042698D"/>
    <w:rPr>
      <w:b/>
      <w:bCs/>
      <w:smallCaps/>
      <w:color w:val="2F5496" w:themeColor="accent1" w:themeShade="BF"/>
      <w:spacing w:val="5"/>
    </w:rPr>
  </w:style>
  <w:style w:type="character" w:styleId="Hyperlink">
    <w:name w:val="Hyperlink"/>
    <w:basedOn w:val="DefaultParagraphFont"/>
    <w:uiPriority w:val="99"/>
    <w:unhideWhenUsed/>
    <w:rsid w:val="00D933AB"/>
    <w:rPr>
      <w:color w:val="0563C1" w:themeColor="hyperlink"/>
      <w:u w:val="single"/>
    </w:rPr>
  </w:style>
  <w:style w:type="character" w:styleId="UnresolvedMention">
    <w:name w:val="Unresolved Mention"/>
    <w:basedOn w:val="DefaultParagraphFont"/>
    <w:uiPriority w:val="99"/>
    <w:semiHidden/>
    <w:unhideWhenUsed/>
    <w:rsid w:val="00D93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Bedder, Hilary</dc:creator>
  <cp:keywords/>
  <dc:description/>
  <cp:lastModifiedBy>Bedder, Hilary</cp:lastModifiedBy>
  <cp:revision>17</cp:revision>
  <dcterms:created xsi:type="dcterms:W3CDTF">2026-06-18T13:14:00Z</dcterms:created>
  <dcterms:modified xsi:type="dcterms:W3CDTF">2026-06-23T19:07:00Z</dcterms:modified>
</cp:coreProperties>
</file>